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55" w:rsidRPr="004254BD" w:rsidRDefault="00603355" w:rsidP="00603355">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ДОГОВОР ТРАНСПОРТНОЙ ЭКСПЕДИЦИИ №</w:t>
      </w:r>
      <w:permStart w:id="1459104589" w:edGrp="everyone"/>
      <w:r w:rsidR="00FB3642" w:rsidRPr="00B325AA">
        <w:rPr>
          <w:rFonts w:ascii="Times New Roman" w:eastAsia="Times New Roman" w:hAnsi="Times New Roman" w:cs="Times New Roman"/>
          <w:b/>
          <w:color w:val="000000" w:themeColor="text1"/>
          <w:sz w:val="24"/>
          <w:szCs w:val="24"/>
          <w:lang w:eastAsia="ru-RU"/>
        </w:rPr>
        <w:t>____</w:t>
      </w:r>
      <w:r w:rsidR="009A6A27">
        <w:rPr>
          <w:rFonts w:ascii="Times New Roman" w:eastAsia="Times New Roman" w:hAnsi="Times New Roman" w:cs="Times New Roman"/>
          <w:b/>
          <w:color w:val="000000" w:themeColor="text1"/>
          <w:sz w:val="24"/>
          <w:szCs w:val="24"/>
          <w:lang w:eastAsia="ru-RU"/>
        </w:rPr>
        <w:t>____</w:t>
      </w:r>
      <w:r w:rsidR="00FB3642" w:rsidRPr="00B325AA">
        <w:rPr>
          <w:rFonts w:ascii="Times New Roman" w:eastAsia="Times New Roman" w:hAnsi="Times New Roman" w:cs="Times New Roman"/>
          <w:b/>
          <w:color w:val="000000" w:themeColor="text1"/>
          <w:sz w:val="24"/>
          <w:szCs w:val="24"/>
          <w:lang w:eastAsia="ru-RU"/>
        </w:rPr>
        <w:t>_</w:t>
      </w:r>
      <w:permEnd w:id="1459104589"/>
    </w:p>
    <w:p w:rsidR="00C316F3" w:rsidRPr="004254BD" w:rsidRDefault="00C316F3" w:rsidP="00264423">
      <w:pPr>
        <w:spacing w:after="0" w:line="240" w:lineRule="auto"/>
        <w:rPr>
          <w:rFonts w:ascii="Times New Roman" w:eastAsia="Times New Roman" w:hAnsi="Times New Roman" w:cs="Times New Roman"/>
          <w:bCs/>
          <w:iCs/>
          <w:color w:val="000000" w:themeColor="text1"/>
          <w:sz w:val="24"/>
          <w:szCs w:val="24"/>
          <w:lang w:eastAsia="ru-RU"/>
        </w:rPr>
      </w:pPr>
    </w:p>
    <w:p w:rsidR="00603355" w:rsidRPr="004254BD" w:rsidRDefault="00603355" w:rsidP="00603355">
      <w:pPr>
        <w:spacing w:after="0" w:line="240" w:lineRule="auto"/>
        <w:jc w:val="both"/>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 xml:space="preserve">г. </w:t>
      </w:r>
      <w:r w:rsidR="00EE18EF" w:rsidRPr="004254BD">
        <w:rPr>
          <w:rFonts w:ascii="Times New Roman" w:eastAsia="Times New Roman" w:hAnsi="Times New Roman" w:cs="Times New Roman"/>
          <w:b/>
          <w:color w:val="000000" w:themeColor="text1"/>
          <w:sz w:val="24"/>
          <w:szCs w:val="24"/>
          <w:lang w:eastAsia="ru-RU"/>
        </w:rPr>
        <w:t>Абакан</w:t>
      </w:r>
      <w:r w:rsidR="00C6632F">
        <w:rPr>
          <w:rFonts w:ascii="Times New Roman" w:eastAsia="Times New Roman" w:hAnsi="Times New Roman" w:cs="Times New Roman"/>
          <w:b/>
          <w:color w:val="000000" w:themeColor="text1"/>
          <w:sz w:val="24"/>
          <w:szCs w:val="24"/>
          <w:lang w:eastAsia="ru-RU"/>
        </w:rPr>
        <w:t xml:space="preserve">                                                                                                   </w:t>
      </w:r>
      <w:r w:rsidRPr="004254BD">
        <w:rPr>
          <w:rFonts w:ascii="Times New Roman" w:eastAsia="Times New Roman" w:hAnsi="Times New Roman" w:cs="Times New Roman"/>
          <w:b/>
          <w:color w:val="000000" w:themeColor="text1"/>
          <w:sz w:val="24"/>
          <w:szCs w:val="24"/>
          <w:lang w:eastAsia="ru-RU"/>
        </w:rPr>
        <w:t>«</w:t>
      </w:r>
      <w:permStart w:id="1773744136" w:edGrp="everyone"/>
      <w:r w:rsidR="007F757E" w:rsidRPr="00B325AA">
        <w:rPr>
          <w:rFonts w:ascii="Times New Roman" w:eastAsia="Times New Roman" w:hAnsi="Times New Roman" w:cs="Times New Roman"/>
          <w:b/>
          <w:color w:val="000000" w:themeColor="text1"/>
          <w:sz w:val="24"/>
          <w:szCs w:val="24"/>
          <w:lang w:eastAsia="ru-RU"/>
        </w:rPr>
        <w:t>______</w:t>
      </w:r>
      <w:permEnd w:id="1773744136"/>
      <w:r w:rsidRPr="004254BD">
        <w:rPr>
          <w:rFonts w:ascii="Times New Roman" w:eastAsia="Times New Roman" w:hAnsi="Times New Roman" w:cs="Times New Roman"/>
          <w:b/>
          <w:color w:val="000000" w:themeColor="text1"/>
          <w:sz w:val="24"/>
          <w:szCs w:val="24"/>
          <w:lang w:eastAsia="ru-RU"/>
        </w:rPr>
        <w:t>»</w:t>
      </w:r>
      <w:permStart w:id="1962680041" w:edGrp="everyone"/>
      <w:r w:rsidR="007F757E" w:rsidRPr="00B325AA">
        <w:rPr>
          <w:rFonts w:ascii="Times New Roman" w:eastAsia="Times New Roman" w:hAnsi="Times New Roman" w:cs="Times New Roman"/>
          <w:b/>
          <w:color w:val="000000" w:themeColor="text1"/>
          <w:sz w:val="24"/>
          <w:szCs w:val="24"/>
          <w:lang w:eastAsia="ru-RU"/>
        </w:rPr>
        <w:t>_______</w:t>
      </w:r>
      <w:r w:rsidR="00B84CAB" w:rsidRPr="00B325AA">
        <w:rPr>
          <w:rFonts w:ascii="Times New Roman" w:eastAsia="Times New Roman" w:hAnsi="Times New Roman" w:cs="Times New Roman"/>
          <w:b/>
          <w:color w:val="000000" w:themeColor="text1"/>
          <w:sz w:val="24"/>
          <w:szCs w:val="24"/>
          <w:lang w:eastAsia="ru-RU"/>
        </w:rPr>
        <w:t>_____</w:t>
      </w:r>
      <w:r w:rsidR="00EA7C77">
        <w:rPr>
          <w:rFonts w:ascii="Times New Roman" w:eastAsia="Times New Roman" w:hAnsi="Times New Roman" w:cs="Times New Roman"/>
          <w:b/>
          <w:color w:val="000000" w:themeColor="text1"/>
          <w:sz w:val="24"/>
          <w:szCs w:val="24"/>
          <w:lang w:eastAsia="ru-RU"/>
        </w:rPr>
        <w:t>_______</w:t>
      </w:r>
      <w:permEnd w:id="1962680041"/>
      <w:r w:rsidRPr="004254BD">
        <w:rPr>
          <w:rFonts w:ascii="Times New Roman" w:eastAsia="Times New Roman" w:hAnsi="Times New Roman" w:cs="Times New Roman"/>
          <w:b/>
          <w:color w:val="000000" w:themeColor="text1"/>
          <w:sz w:val="24"/>
          <w:szCs w:val="24"/>
          <w:lang w:eastAsia="ru-RU"/>
        </w:rPr>
        <w:t xml:space="preserve"> г.</w:t>
      </w:r>
    </w:p>
    <w:p w:rsidR="00603355" w:rsidRPr="004254BD" w:rsidRDefault="00603355" w:rsidP="00603355">
      <w:pPr>
        <w:spacing w:after="0" w:line="240" w:lineRule="auto"/>
        <w:jc w:val="both"/>
        <w:rPr>
          <w:rFonts w:ascii="Times New Roman" w:eastAsia="Times New Roman" w:hAnsi="Times New Roman" w:cs="Times New Roman"/>
          <w:color w:val="000000" w:themeColor="text1"/>
          <w:sz w:val="24"/>
          <w:szCs w:val="24"/>
          <w:lang w:eastAsia="ru-RU"/>
        </w:rPr>
      </w:pPr>
    </w:p>
    <w:p w:rsidR="004254BD" w:rsidRDefault="00603355" w:rsidP="00EE18EF">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ab/>
      </w:r>
      <w:r w:rsidRPr="004254BD">
        <w:rPr>
          <w:rFonts w:ascii="Times New Roman" w:eastAsia="Times New Roman" w:hAnsi="Times New Roman" w:cs="Times New Roman"/>
          <w:b/>
          <w:color w:val="000000" w:themeColor="text1"/>
          <w:sz w:val="24"/>
          <w:szCs w:val="24"/>
          <w:lang w:eastAsia="ru-RU"/>
        </w:rPr>
        <w:t>Общество с ограниченно</w:t>
      </w:r>
      <w:r w:rsidR="0087610F" w:rsidRPr="004254BD">
        <w:rPr>
          <w:rFonts w:ascii="Times New Roman" w:eastAsia="Times New Roman" w:hAnsi="Times New Roman" w:cs="Times New Roman"/>
          <w:b/>
          <w:color w:val="000000" w:themeColor="text1"/>
          <w:sz w:val="24"/>
          <w:szCs w:val="24"/>
          <w:lang w:eastAsia="ru-RU"/>
        </w:rPr>
        <w:t>й ответственностью «</w:t>
      </w:r>
      <w:r w:rsidR="00EE18EF" w:rsidRPr="004254BD">
        <w:rPr>
          <w:rFonts w:ascii="Times New Roman" w:eastAsia="Times New Roman" w:hAnsi="Times New Roman" w:cs="Times New Roman"/>
          <w:b/>
          <w:color w:val="000000" w:themeColor="text1"/>
          <w:sz w:val="24"/>
          <w:szCs w:val="24"/>
          <w:lang w:eastAsia="ru-RU"/>
        </w:rPr>
        <w:t>ЛТК</w:t>
      </w:r>
      <w:r w:rsidRPr="004254BD">
        <w:rPr>
          <w:rFonts w:ascii="Times New Roman" w:eastAsia="Times New Roman" w:hAnsi="Times New Roman" w:cs="Times New Roman"/>
          <w:b/>
          <w:color w:val="000000" w:themeColor="text1"/>
          <w:sz w:val="24"/>
          <w:szCs w:val="24"/>
          <w:lang w:eastAsia="ru-RU"/>
        </w:rPr>
        <w:t>»,</w:t>
      </w:r>
      <w:r w:rsidRPr="004254BD">
        <w:rPr>
          <w:rFonts w:ascii="Times New Roman" w:eastAsia="Times New Roman" w:hAnsi="Times New Roman" w:cs="Times New Roman"/>
          <w:color w:val="000000" w:themeColor="text1"/>
          <w:sz w:val="24"/>
          <w:szCs w:val="24"/>
          <w:lang w:eastAsia="ru-RU"/>
        </w:rPr>
        <w:t xml:space="preserve"> именуемое в дальнейшем «Экспедитор», в лице генерального директо</w:t>
      </w:r>
      <w:r w:rsidR="008817F4" w:rsidRPr="004254BD">
        <w:rPr>
          <w:rFonts w:ascii="Times New Roman" w:eastAsia="Times New Roman" w:hAnsi="Times New Roman" w:cs="Times New Roman"/>
          <w:color w:val="000000" w:themeColor="text1"/>
          <w:sz w:val="24"/>
          <w:szCs w:val="24"/>
          <w:lang w:eastAsia="ru-RU"/>
        </w:rPr>
        <w:t xml:space="preserve">ра </w:t>
      </w:r>
      <w:r w:rsidR="00EE18EF" w:rsidRPr="004254BD">
        <w:rPr>
          <w:rFonts w:ascii="Times New Roman" w:eastAsia="Times New Roman" w:hAnsi="Times New Roman" w:cs="Times New Roman"/>
          <w:color w:val="000000" w:themeColor="text1"/>
          <w:sz w:val="24"/>
          <w:szCs w:val="24"/>
          <w:lang w:eastAsia="ru-RU"/>
        </w:rPr>
        <w:t>Суслова Андрея Сергеевича,</w:t>
      </w:r>
      <w:r w:rsidR="00032F8F">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действующего</w:t>
      </w:r>
      <w:r w:rsidR="007350EA">
        <w:rPr>
          <w:rFonts w:ascii="Times New Roman" w:eastAsia="Times New Roman" w:hAnsi="Times New Roman" w:cs="Times New Roman"/>
          <w:color w:val="000000" w:themeColor="text1"/>
          <w:sz w:val="24"/>
          <w:szCs w:val="24"/>
          <w:lang w:eastAsia="ru-RU"/>
        </w:rPr>
        <w:t xml:space="preserve"> на </w:t>
      </w:r>
      <w:r w:rsidRPr="004254BD">
        <w:rPr>
          <w:rFonts w:ascii="Times New Roman" w:eastAsia="Times New Roman" w:hAnsi="Times New Roman" w:cs="Times New Roman"/>
          <w:color w:val="000000" w:themeColor="text1"/>
          <w:sz w:val="24"/>
          <w:szCs w:val="24"/>
          <w:lang w:eastAsia="ru-RU"/>
        </w:rPr>
        <w:t>основании Устава</w:t>
      </w:r>
      <w:r w:rsidR="00032F8F">
        <w:rPr>
          <w:rFonts w:ascii="Times New Roman" w:eastAsia="Times New Roman" w:hAnsi="Times New Roman" w:cs="Times New Roman"/>
          <w:color w:val="000000" w:themeColor="text1"/>
          <w:sz w:val="24"/>
          <w:szCs w:val="24"/>
          <w:lang w:eastAsia="ru-RU"/>
        </w:rPr>
        <w:t>,</w:t>
      </w:r>
      <w:r w:rsidR="00C6632F">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и</w:t>
      </w:r>
      <w:permStart w:id="1562593443" w:edGrp="everyone"/>
      <w:r w:rsidR="00C6632F">
        <w:rPr>
          <w:rFonts w:ascii="Times New Roman" w:eastAsia="Times New Roman" w:hAnsi="Times New Roman" w:cs="Times New Roman"/>
          <w:color w:val="000000" w:themeColor="text1"/>
          <w:sz w:val="24"/>
          <w:szCs w:val="24"/>
          <w:lang w:eastAsia="ru-RU"/>
        </w:rPr>
        <w:t xml:space="preserve">   </w:t>
      </w:r>
      <w:r w:rsidR="00E34268" w:rsidRPr="00B325AA">
        <w:rPr>
          <w:rFonts w:ascii="Times New Roman" w:eastAsia="Times New Roman" w:hAnsi="Times New Roman" w:cs="Times New Roman"/>
          <w:color w:val="000000" w:themeColor="text1"/>
          <w:sz w:val="24"/>
          <w:szCs w:val="24"/>
          <w:lang w:eastAsia="ru-RU"/>
        </w:rPr>
        <w:t>_________________________________________</w:t>
      </w:r>
      <w:r w:rsidR="00FB12A6" w:rsidRPr="00B325AA">
        <w:rPr>
          <w:rFonts w:ascii="Times New Roman" w:eastAsia="Times New Roman" w:hAnsi="Times New Roman" w:cs="Times New Roman"/>
          <w:color w:val="000000" w:themeColor="text1"/>
          <w:sz w:val="24"/>
          <w:szCs w:val="24"/>
          <w:lang w:eastAsia="ru-RU"/>
        </w:rPr>
        <w:t>___________</w:t>
      </w:r>
      <w:r w:rsidR="003620FB" w:rsidRPr="00B325AA">
        <w:rPr>
          <w:rFonts w:ascii="Times New Roman" w:eastAsia="Times New Roman" w:hAnsi="Times New Roman" w:cs="Times New Roman"/>
          <w:color w:val="000000" w:themeColor="text1"/>
          <w:sz w:val="24"/>
          <w:szCs w:val="24"/>
          <w:lang w:eastAsia="ru-RU"/>
        </w:rPr>
        <w:t>_______</w:t>
      </w:r>
      <w:r w:rsidR="00FB12A6" w:rsidRPr="00B325AA">
        <w:rPr>
          <w:rFonts w:ascii="Times New Roman" w:eastAsia="Times New Roman" w:hAnsi="Times New Roman" w:cs="Times New Roman"/>
          <w:color w:val="000000" w:themeColor="text1"/>
          <w:sz w:val="24"/>
          <w:szCs w:val="24"/>
          <w:lang w:eastAsia="ru-RU"/>
        </w:rPr>
        <w:t>_____________________________</w:t>
      </w:r>
      <w:permEnd w:id="1562593443"/>
      <w:r w:rsidR="00C01E82" w:rsidRPr="004254BD">
        <w:rPr>
          <w:rFonts w:ascii="Times New Roman" w:eastAsia="Times New Roman" w:hAnsi="Times New Roman" w:cs="Times New Roman"/>
          <w:color w:val="000000" w:themeColor="text1"/>
          <w:sz w:val="24"/>
          <w:szCs w:val="24"/>
          <w:lang w:eastAsia="ru-RU"/>
        </w:rPr>
        <w:t>,</w:t>
      </w:r>
      <w:r w:rsidR="00F148F0">
        <w:rPr>
          <w:rFonts w:ascii="Times New Roman" w:eastAsia="Times New Roman" w:hAnsi="Times New Roman" w:cs="Times New Roman"/>
          <w:color w:val="000000" w:themeColor="text1"/>
          <w:sz w:val="24"/>
          <w:szCs w:val="24"/>
          <w:lang w:eastAsia="ru-RU"/>
        </w:rPr>
        <w:t xml:space="preserve"> </w:t>
      </w:r>
      <w:r w:rsidR="00C01E82" w:rsidRPr="004254BD">
        <w:rPr>
          <w:rFonts w:ascii="Times New Roman" w:eastAsia="Times New Roman" w:hAnsi="Times New Roman" w:cs="Times New Roman"/>
          <w:color w:val="000000" w:themeColor="text1"/>
          <w:sz w:val="24"/>
          <w:szCs w:val="24"/>
          <w:lang w:eastAsia="ru-RU"/>
        </w:rPr>
        <w:t>именуем</w:t>
      </w:r>
      <w:permStart w:id="255868792" w:edGrp="everyone"/>
      <w:r w:rsidR="00C01E82" w:rsidRPr="00B325AA">
        <w:rPr>
          <w:rFonts w:ascii="Times New Roman" w:eastAsia="Times New Roman" w:hAnsi="Times New Roman" w:cs="Times New Roman"/>
          <w:color w:val="000000" w:themeColor="text1"/>
          <w:sz w:val="24"/>
          <w:szCs w:val="24"/>
          <w:lang w:eastAsia="ru-RU"/>
        </w:rPr>
        <w:t>ое</w:t>
      </w:r>
      <w:r w:rsidR="007350EA">
        <w:rPr>
          <w:rFonts w:ascii="Times New Roman" w:eastAsia="Times New Roman" w:hAnsi="Times New Roman" w:cs="Times New Roman"/>
          <w:color w:val="000000" w:themeColor="text1"/>
          <w:sz w:val="24"/>
          <w:szCs w:val="24"/>
          <w:lang w:eastAsia="ru-RU"/>
        </w:rPr>
        <w:t xml:space="preserve"> в </w:t>
      </w:r>
      <w:permEnd w:id="255868792"/>
      <w:r w:rsidR="00C01E82" w:rsidRPr="004254BD">
        <w:rPr>
          <w:rFonts w:ascii="Times New Roman" w:eastAsia="Times New Roman" w:hAnsi="Times New Roman" w:cs="Times New Roman"/>
          <w:color w:val="000000" w:themeColor="text1"/>
          <w:sz w:val="24"/>
          <w:szCs w:val="24"/>
          <w:lang w:eastAsia="ru-RU"/>
        </w:rPr>
        <w:t>дальнейшем</w:t>
      </w:r>
      <w:r w:rsidRPr="004254BD">
        <w:rPr>
          <w:rFonts w:ascii="Times New Roman" w:eastAsia="Times New Roman" w:hAnsi="Times New Roman" w:cs="Times New Roman"/>
          <w:color w:val="000000" w:themeColor="text1"/>
          <w:sz w:val="24"/>
          <w:szCs w:val="24"/>
          <w:lang w:eastAsia="ru-RU"/>
        </w:rPr>
        <w:t xml:space="preserve"> «Клиент», в лице </w:t>
      </w:r>
      <w:permStart w:id="44119226" w:edGrp="everyone"/>
      <w:r w:rsidR="00FB12A6" w:rsidRPr="00B325AA">
        <w:rPr>
          <w:rFonts w:ascii="Times New Roman" w:eastAsia="Times New Roman" w:hAnsi="Times New Roman" w:cs="Times New Roman"/>
          <w:color w:val="000000" w:themeColor="text1"/>
          <w:sz w:val="24"/>
          <w:szCs w:val="24"/>
          <w:lang w:eastAsia="ru-RU"/>
        </w:rPr>
        <w:t>__________________________________</w:t>
      </w:r>
      <w:r w:rsidR="004254BD" w:rsidRPr="00B325AA">
        <w:rPr>
          <w:rFonts w:ascii="Times New Roman" w:eastAsia="Times New Roman" w:hAnsi="Times New Roman" w:cs="Times New Roman"/>
          <w:color w:val="000000" w:themeColor="text1"/>
          <w:sz w:val="24"/>
          <w:szCs w:val="24"/>
          <w:lang w:eastAsia="ru-RU"/>
        </w:rPr>
        <w:t>___</w:t>
      </w:r>
      <w:r w:rsidR="00FB12A6" w:rsidRPr="00B325AA">
        <w:rPr>
          <w:rFonts w:ascii="Times New Roman" w:eastAsia="Times New Roman" w:hAnsi="Times New Roman" w:cs="Times New Roman"/>
          <w:color w:val="000000" w:themeColor="text1"/>
          <w:sz w:val="24"/>
          <w:szCs w:val="24"/>
          <w:lang w:eastAsia="ru-RU"/>
        </w:rPr>
        <w:t>___________</w:t>
      </w:r>
      <w:r w:rsidR="00B84CAB" w:rsidRPr="00B325AA">
        <w:rPr>
          <w:rFonts w:ascii="Times New Roman" w:eastAsia="Times New Roman" w:hAnsi="Times New Roman" w:cs="Times New Roman"/>
          <w:color w:val="000000" w:themeColor="text1"/>
          <w:sz w:val="24"/>
          <w:szCs w:val="24"/>
          <w:lang w:eastAsia="ru-RU"/>
        </w:rPr>
        <w:t>_</w:t>
      </w:r>
      <w:r w:rsidR="00FB12A6" w:rsidRPr="00B325AA">
        <w:rPr>
          <w:rFonts w:ascii="Times New Roman" w:eastAsia="Times New Roman" w:hAnsi="Times New Roman" w:cs="Times New Roman"/>
          <w:color w:val="000000" w:themeColor="text1"/>
          <w:sz w:val="24"/>
          <w:szCs w:val="24"/>
          <w:lang w:eastAsia="ru-RU"/>
        </w:rPr>
        <w:t>__</w:t>
      </w:r>
      <w:r w:rsidR="00E34268" w:rsidRPr="00B325AA">
        <w:rPr>
          <w:rFonts w:ascii="Times New Roman" w:eastAsia="Times New Roman" w:hAnsi="Times New Roman" w:cs="Times New Roman"/>
          <w:color w:val="000000" w:themeColor="text1"/>
          <w:sz w:val="24"/>
          <w:szCs w:val="24"/>
          <w:lang w:eastAsia="ru-RU"/>
        </w:rPr>
        <w:t>_</w:t>
      </w:r>
      <w:permEnd w:id="44119226"/>
    </w:p>
    <w:p w:rsidR="004254BD" w:rsidRDefault="004254BD" w:rsidP="00EE18EF">
      <w:pPr>
        <w:spacing w:after="0" w:line="240" w:lineRule="auto"/>
        <w:jc w:val="both"/>
        <w:rPr>
          <w:rFonts w:ascii="Times New Roman" w:eastAsia="Times New Roman" w:hAnsi="Times New Roman" w:cs="Times New Roman"/>
          <w:color w:val="000000" w:themeColor="text1"/>
          <w:sz w:val="24"/>
          <w:szCs w:val="24"/>
          <w:lang w:eastAsia="ru-RU"/>
        </w:rPr>
      </w:pPr>
      <w:permStart w:id="922450883" w:edGrp="everyone"/>
      <w:r w:rsidRPr="00B325AA">
        <w:rPr>
          <w:rFonts w:ascii="Times New Roman" w:eastAsia="Times New Roman" w:hAnsi="Times New Roman" w:cs="Times New Roman"/>
          <w:color w:val="000000" w:themeColor="text1"/>
          <w:sz w:val="24"/>
          <w:szCs w:val="24"/>
          <w:lang w:eastAsia="ru-RU"/>
        </w:rPr>
        <w:t>___________________________________</w:t>
      </w:r>
      <w:r w:rsidR="00C6632F">
        <w:rPr>
          <w:rFonts w:ascii="Times New Roman" w:eastAsia="Times New Roman" w:hAnsi="Times New Roman" w:cs="Times New Roman"/>
          <w:color w:val="000000" w:themeColor="text1"/>
          <w:sz w:val="24"/>
          <w:szCs w:val="24"/>
          <w:lang w:eastAsia="ru-RU"/>
        </w:rPr>
        <w:t xml:space="preserve">,  </w:t>
      </w:r>
      <w:permEnd w:id="922450883"/>
      <w:r w:rsidR="00603355" w:rsidRPr="004254BD">
        <w:rPr>
          <w:rFonts w:ascii="Times New Roman" w:eastAsia="Times New Roman" w:hAnsi="Times New Roman" w:cs="Times New Roman"/>
          <w:color w:val="000000" w:themeColor="text1"/>
          <w:sz w:val="24"/>
          <w:szCs w:val="24"/>
          <w:lang w:eastAsia="ru-RU"/>
        </w:rPr>
        <w:t>действующ</w:t>
      </w:r>
      <w:permStart w:id="2000645770" w:edGrp="everyone"/>
      <w:r w:rsidR="00603355" w:rsidRPr="00B325AA">
        <w:rPr>
          <w:rFonts w:ascii="Times New Roman" w:eastAsia="Times New Roman" w:hAnsi="Times New Roman" w:cs="Times New Roman"/>
          <w:color w:val="000000" w:themeColor="text1"/>
          <w:sz w:val="24"/>
          <w:szCs w:val="24"/>
          <w:lang w:eastAsia="ru-RU"/>
        </w:rPr>
        <w:t>его</w:t>
      </w:r>
      <w:permEnd w:id="2000645770"/>
      <w:r w:rsidR="00603355" w:rsidRPr="004254BD">
        <w:rPr>
          <w:rFonts w:ascii="Times New Roman" w:eastAsia="Times New Roman" w:hAnsi="Times New Roman" w:cs="Times New Roman"/>
          <w:color w:val="000000" w:themeColor="text1"/>
          <w:sz w:val="24"/>
          <w:szCs w:val="24"/>
          <w:lang w:eastAsia="ru-RU"/>
        </w:rPr>
        <w:t xml:space="preserve"> на основании</w:t>
      </w:r>
      <w:permStart w:id="1951823072" w:edGrp="everyone"/>
      <w:r w:rsidR="00FB12A6" w:rsidRPr="00B325AA">
        <w:rPr>
          <w:rFonts w:ascii="Times New Roman" w:eastAsia="Times New Roman" w:hAnsi="Times New Roman" w:cs="Times New Roman"/>
          <w:color w:val="000000" w:themeColor="text1"/>
          <w:sz w:val="24"/>
          <w:szCs w:val="24"/>
          <w:lang w:eastAsia="ru-RU"/>
        </w:rPr>
        <w:t>___________________________</w:t>
      </w:r>
      <w:r w:rsidRPr="00B325AA">
        <w:rPr>
          <w:rFonts w:ascii="Times New Roman" w:eastAsia="Times New Roman" w:hAnsi="Times New Roman" w:cs="Times New Roman"/>
          <w:color w:val="000000" w:themeColor="text1"/>
          <w:sz w:val="24"/>
          <w:szCs w:val="24"/>
          <w:lang w:eastAsia="ru-RU"/>
        </w:rPr>
        <w:t>_</w:t>
      </w:r>
      <w:permEnd w:id="1951823072"/>
    </w:p>
    <w:p w:rsidR="00603355" w:rsidRPr="004254BD" w:rsidRDefault="004254BD" w:rsidP="00EE18EF">
      <w:pPr>
        <w:spacing w:after="0" w:line="240" w:lineRule="auto"/>
        <w:jc w:val="both"/>
        <w:rPr>
          <w:rFonts w:ascii="Times New Roman" w:eastAsia="Times New Roman" w:hAnsi="Times New Roman" w:cs="Times New Roman"/>
          <w:color w:val="000000" w:themeColor="text1"/>
          <w:sz w:val="24"/>
          <w:szCs w:val="24"/>
          <w:lang w:eastAsia="ru-RU"/>
        </w:rPr>
      </w:pPr>
      <w:permStart w:id="1275745247" w:edGrp="everyone"/>
      <w:r w:rsidRPr="00B325AA">
        <w:rPr>
          <w:rFonts w:ascii="Times New Roman" w:eastAsia="Times New Roman" w:hAnsi="Times New Roman" w:cs="Times New Roman"/>
          <w:color w:val="000000" w:themeColor="text1"/>
          <w:sz w:val="24"/>
          <w:szCs w:val="24"/>
          <w:lang w:eastAsia="ru-RU"/>
        </w:rPr>
        <w:t>_________________________________________________________________________________________</w:t>
      </w:r>
      <w:permEnd w:id="1275745247"/>
      <w:r w:rsidR="00603355" w:rsidRPr="004254BD">
        <w:rPr>
          <w:rFonts w:ascii="Times New Roman" w:eastAsia="Times New Roman" w:hAnsi="Times New Roman" w:cs="Times New Roman"/>
          <w:color w:val="000000" w:themeColor="text1"/>
          <w:sz w:val="24"/>
          <w:szCs w:val="24"/>
          <w:lang w:eastAsia="ru-RU"/>
        </w:rPr>
        <w:t>, с другой стороны, совместно именуемые «Стороны», заключили настоящий договор о нижеследующем:</w:t>
      </w:r>
    </w:p>
    <w:p w:rsidR="00EE18EF" w:rsidRPr="004254BD" w:rsidRDefault="00EE18EF" w:rsidP="00EE18EF">
      <w:pPr>
        <w:spacing w:after="0" w:line="240" w:lineRule="auto"/>
        <w:jc w:val="both"/>
        <w:rPr>
          <w:rFonts w:ascii="Times New Roman" w:eastAsia="Times New Roman" w:hAnsi="Times New Roman" w:cs="Times New Roman"/>
          <w:color w:val="000000" w:themeColor="text1"/>
          <w:sz w:val="24"/>
          <w:szCs w:val="24"/>
          <w:lang w:eastAsia="ru-RU"/>
        </w:rPr>
      </w:pPr>
    </w:p>
    <w:p w:rsidR="003A41A2" w:rsidRPr="004254BD" w:rsidRDefault="00C90BB5" w:rsidP="00C90BB5">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 xml:space="preserve">1. </w:t>
      </w:r>
      <w:r w:rsidR="00603355" w:rsidRPr="004254BD">
        <w:rPr>
          <w:rFonts w:ascii="Times New Roman" w:eastAsia="Times New Roman" w:hAnsi="Times New Roman" w:cs="Times New Roman"/>
          <w:b/>
          <w:color w:val="000000" w:themeColor="text1"/>
          <w:sz w:val="24"/>
          <w:szCs w:val="24"/>
          <w:lang w:eastAsia="ru-RU"/>
        </w:rPr>
        <w:t>Предмет договора</w:t>
      </w:r>
    </w:p>
    <w:p w:rsidR="005B6E0E" w:rsidRPr="009A6A27" w:rsidRDefault="005B6E0E" w:rsidP="00264423">
      <w:pPr>
        <w:spacing w:after="0" w:line="240" w:lineRule="auto"/>
        <w:rPr>
          <w:rFonts w:ascii="Times New Roman" w:eastAsia="Times New Roman" w:hAnsi="Times New Roman" w:cs="Times New Roman"/>
          <w:bCs/>
          <w:color w:val="000000" w:themeColor="text1"/>
          <w:sz w:val="24"/>
          <w:szCs w:val="24"/>
          <w:lang w:eastAsia="ru-RU"/>
        </w:rPr>
      </w:pPr>
    </w:p>
    <w:p w:rsidR="00603355" w:rsidRPr="004254BD" w:rsidRDefault="00603355" w:rsidP="00D545C6">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1.1.Экспедитор </w:t>
      </w:r>
      <w:r w:rsidR="009061C0" w:rsidRPr="004254BD">
        <w:rPr>
          <w:rFonts w:ascii="Times New Roman" w:eastAsia="Times New Roman" w:hAnsi="Times New Roman" w:cs="Times New Roman"/>
          <w:color w:val="000000" w:themeColor="text1"/>
          <w:sz w:val="24"/>
          <w:szCs w:val="24"/>
          <w:lang w:eastAsia="ru-RU"/>
        </w:rPr>
        <w:t xml:space="preserve">обязуется от своего имени </w:t>
      </w:r>
      <w:r w:rsidRPr="004254BD">
        <w:rPr>
          <w:rFonts w:ascii="Times New Roman" w:eastAsia="Times New Roman" w:hAnsi="Times New Roman" w:cs="Times New Roman"/>
          <w:color w:val="000000" w:themeColor="text1"/>
          <w:sz w:val="24"/>
          <w:szCs w:val="24"/>
          <w:lang w:eastAsia="ru-RU"/>
        </w:rPr>
        <w:t>и за счет</w:t>
      </w:r>
      <w:r w:rsidR="009061C0" w:rsidRPr="004254BD">
        <w:rPr>
          <w:rFonts w:ascii="Times New Roman" w:eastAsia="Times New Roman" w:hAnsi="Times New Roman" w:cs="Times New Roman"/>
          <w:color w:val="000000" w:themeColor="text1"/>
          <w:sz w:val="24"/>
          <w:szCs w:val="24"/>
          <w:lang w:eastAsia="ru-RU"/>
        </w:rPr>
        <w:t xml:space="preserve"> Клиента</w:t>
      </w:r>
      <w:r w:rsidR="00A57E2C">
        <w:rPr>
          <w:rFonts w:ascii="Times New Roman" w:eastAsia="Times New Roman" w:hAnsi="Times New Roman" w:cs="Times New Roman"/>
          <w:color w:val="000000" w:themeColor="text1"/>
          <w:sz w:val="24"/>
          <w:szCs w:val="24"/>
          <w:lang w:eastAsia="ru-RU"/>
        </w:rPr>
        <w:t xml:space="preserve"> </w:t>
      </w:r>
      <w:r w:rsidR="005B6E0E" w:rsidRPr="004254BD">
        <w:rPr>
          <w:rFonts w:ascii="Times New Roman" w:eastAsia="Times New Roman" w:hAnsi="Times New Roman" w:cs="Times New Roman"/>
          <w:color w:val="000000" w:themeColor="text1"/>
          <w:sz w:val="24"/>
          <w:szCs w:val="24"/>
          <w:lang w:eastAsia="ru-RU"/>
        </w:rPr>
        <w:t>заключить договор перевозки груза и организовать отправку груза из пункта отправления в пункт назначения</w:t>
      </w:r>
      <w:r w:rsidR="006E26F4" w:rsidRPr="004254BD">
        <w:rPr>
          <w:rFonts w:ascii="Times New Roman" w:eastAsia="Times New Roman" w:hAnsi="Times New Roman" w:cs="Times New Roman"/>
          <w:color w:val="000000" w:themeColor="text1"/>
          <w:sz w:val="24"/>
          <w:szCs w:val="24"/>
          <w:lang w:eastAsia="ru-RU"/>
        </w:rPr>
        <w:t xml:space="preserve"> (при наличии соответствующего транспорта</w:t>
      </w:r>
      <w:r w:rsidR="009A6A27" w:rsidRPr="004254BD">
        <w:rPr>
          <w:rFonts w:ascii="Times New Roman" w:eastAsia="Times New Roman" w:hAnsi="Times New Roman" w:cs="Times New Roman"/>
          <w:color w:val="000000" w:themeColor="text1"/>
          <w:sz w:val="24"/>
          <w:szCs w:val="24"/>
          <w:lang w:eastAsia="ru-RU"/>
        </w:rPr>
        <w:t>), а</w:t>
      </w:r>
      <w:r w:rsidR="009061C0" w:rsidRPr="004254BD">
        <w:rPr>
          <w:rFonts w:ascii="Times New Roman" w:eastAsia="Times New Roman" w:hAnsi="Times New Roman" w:cs="Times New Roman"/>
          <w:color w:val="000000" w:themeColor="text1"/>
          <w:sz w:val="24"/>
          <w:szCs w:val="24"/>
          <w:lang w:eastAsia="ru-RU"/>
        </w:rPr>
        <w:t xml:space="preserve"> Клиент обязуется оплатить оказанные ему </w:t>
      </w:r>
      <w:r w:rsidR="005B6E0E" w:rsidRPr="004254BD">
        <w:rPr>
          <w:rFonts w:ascii="Times New Roman" w:eastAsia="Times New Roman" w:hAnsi="Times New Roman" w:cs="Times New Roman"/>
          <w:color w:val="000000" w:themeColor="text1"/>
          <w:sz w:val="24"/>
          <w:szCs w:val="24"/>
          <w:lang w:eastAsia="ru-RU"/>
        </w:rPr>
        <w:t>Экспедитором услуги</w:t>
      </w:r>
      <w:r w:rsidR="009061C0" w:rsidRPr="004254BD">
        <w:rPr>
          <w:rFonts w:ascii="Times New Roman" w:eastAsia="Times New Roman" w:hAnsi="Times New Roman" w:cs="Times New Roman"/>
          <w:color w:val="000000" w:themeColor="text1"/>
          <w:sz w:val="24"/>
          <w:szCs w:val="24"/>
          <w:lang w:eastAsia="ru-RU"/>
        </w:rPr>
        <w:t>.</w:t>
      </w:r>
    </w:p>
    <w:p w:rsidR="00603355" w:rsidRPr="004254BD" w:rsidRDefault="00603355" w:rsidP="00603355">
      <w:pPr>
        <w:spacing w:after="0" w:line="240" w:lineRule="auto"/>
        <w:jc w:val="both"/>
        <w:rPr>
          <w:rFonts w:ascii="Times New Roman" w:eastAsia="Times New Roman" w:hAnsi="Times New Roman" w:cs="Times New Roman"/>
          <w:color w:val="000000" w:themeColor="text1"/>
          <w:sz w:val="24"/>
          <w:szCs w:val="24"/>
          <w:lang w:eastAsia="ru-RU"/>
        </w:rPr>
      </w:pPr>
    </w:p>
    <w:p w:rsidR="00603355" w:rsidRPr="004254BD" w:rsidRDefault="005B6E0E" w:rsidP="00793A31">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2. О</w:t>
      </w:r>
      <w:r w:rsidR="00603355" w:rsidRPr="004254BD">
        <w:rPr>
          <w:rFonts w:ascii="Times New Roman" w:eastAsia="Times New Roman" w:hAnsi="Times New Roman" w:cs="Times New Roman"/>
          <w:b/>
          <w:color w:val="000000" w:themeColor="text1"/>
          <w:sz w:val="24"/>
          <w:szCs w:val="24"/>
          <w:lang w:eastAsia="ru-RU"/>
        </w:rPr>
        <w:t>бязанности сторон</w:t>
      </w:r>
    </w:p>
    <w:p w:rsidR="00793A31" w:rsidRPr="009A6A27" w:rsidRDefault="00793A31" w:rsidP="00264423">
      <w:pPr>
        <w:spacing w:after="0" w:line="240" w:lineRule="auto"/>
        <w:rPr>
          <w:rFonts w:ascii="Times New Roman" w:eastAsia="Times New Roman" w:hAnsi="Times New Roman" w:cs="Times New Roman"/>
          <w:bCs/>
          <w:color w:val="000000" w:themeColor="text1"/>
          <w:sz w:val="24"/>
          <w:szCs w:val="24"/>
          <w:lang w:eastAsia="ru-RU"/>
        </w:rPr>
      </w:pPr>
    </w:p>
    <w:p w:rsidR="00603355" w:rsidRPr="004254BD" w:rsidRDefault="007F5C79"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2.1. Экспедитор обязан</w:t>
      </w:r>
      <w:r w:rsidR="00603355" w:rsidRPr="004254BD">
        <w:rPr>
          <w:rFonts w:ascii="Times New Roman" w:eastAsia="Times New Roman" w:hAnsi="Times New Roman" w:cs="Times New Roman"/>
          <w:color w:val="000000" w:themeColor="text1"/>
          <w:sz w:val="24"/>
          <w:szCs w:val="24"/>
          <w:lang w:eastAsia="ru-RU"/>
        </w:rPr>
        <w:t>:</w:t>
      </w:r>
    </w:p>
    <w:p w:rsidR="00DB1BAC" w:rsidRDefault="00C8324F"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2.1.1</w:t>
      </w:r>
      <w:r w:rsidR="009702B9" w:rsidRPr="004254BD">
        <w:rPr>
          <w:rFonts w:ascii="Times New Roman" w:eastAsia="Times New Roman" w:hAnsi="Times New Roman" w:cs="Times New Roman"/>
          <w:color w:val="000000" w:themeColor="text1"/>
          <w:sz w:val="24"/>
          <w:szCs w:val="24"/>
          <w:lang w:eastAsia="ru-RU"/>
        </w:rPr>
        <w:t>.</w:t>
      </w:r>
      <w:r w:rsidR="00E14465" w:rsidRPr="004254BD">
        <w:rPr>
          <w:rFonts w:ascii="Times New Roman" w:eastAsia="Times New Roman" w:hAnsi="Times New Roman" w:cs="Times New Roman"/>
          <w:color w:val="000000" w:themeColor="text1"/>
          <w:sz w:val="24"/>
          <w:szCs w:val="24"/>
          <w:lang w:eastAsia="ru-RU"/>
        </w:rPr>
        <w:t xml:space="preserve"> Рассмотреть </w:t>
      </w:r>
      <w:r w:rsidR="00BB2868" w:rsidRPr="004254BD">
        <w:rPr>
          <w:rFonts w:ascii="Times New Roman" w:eastAsia="Times New Roman" w:hAnsi="Times New Roman" w:cs="Times New Roman"/>
          <w:color w:val="000000" w:themeColor="text1"/>
          <w:sz w:val="24"/>
          <w:szCs w:val="24"/>
          <w:lang w:eastAsia="ru-RU"/>
        </w:rPr>
        <w:t>поручение/зая</w:t>
      </w:r>
      <w:r w:rsidR="00BB2868">
        <w:rPr>
          <w:rFonts w:ascii="Times New Roman" w:eastAsia="Times New Roman" w:hAnsi="Times New Roman" w:cs="Times New Roman"/>
          <w:color w:val="000000" w:themeColor="text1"/>
          <w:sz w:val="24"/>
          <w:szCs w:val="24"/>
          <w:lang w:eastAsia="ru-RU"/>
        </w:rPr>
        <w:t>в</w:t>
      </w:r>
      <w:r w:rsidR="00BB2868" w:rsidRPr="004254BD">
        <w:rPr>
          <w:rFonts w:ascii="Times New Roman" w:eastAsia="Times New Roman" w:hAnsi="Times New Roman" w:cs="Times New Roman"/>
          <w:color w:val="000000" w:themeColor="text1"/>
          <w:sz w:val="24"/>
          <w:szCs w:val="24"/>
          <w:lang w:eastAsia="ru-RU"/>
        </w:rPr>
        <w:t>ку,</w:t>
      </w:r>
      <w:r w:rsidR="00A57E2C">
        <w:rPr>
          <w:rFonts w:ascii="Times New Roman" w:eastAsia="Times New Roman" w:hAnsi="Times New Roman" w:cs="Times New Roman"/>
          <w:color w:val="000000" w:themeColor="text1"/>
          <w:sz w:val="24"/>
          <w:szCs w:val="24"/>
          <w:lang w:eastAsia="ru-RU"/>
        </w:rPr>
        <w:t xml:space="preserve"> </w:t>
      </w:r>
      <w:r w:rsidR="005F0D0D" w:rsidRPr="004254BD">
        <w:rPr>
          <w:rFonts w:ascii="Times New Roman" w:eastAsia="Times New Roman" w:hAnsi="Times New Roman" w:cs="Times New Roman"/>
          <w:color w:val="000000" w:themeColor="text1"/>
          <w:sz w:val="24"/>
          <w:szCs w:val="24"/>
          <w:lang w:eastAsia="ru-RU"/>
        </w:rPr>
        <w:t>пред</w:t>
      </w:r>
      <w:r w:rsidR="00AC0763">
        <w:rPr>
          <w:rFonts w:ascii="Times New Roman" w:eastAsia="Times New Roman" w:hAnsi="Times New Roman" w:cs="Times New Roman"/>
          <w:color w:val="000000" w:themeColor="text1"/>
          <w:sz w:val="24"/>
          <w:szCs w:val="24"/>
          <w:lang w:eastAsia="ru-RU"/>
        </w:rPr>
        <w:t>оставленную</w:t>
      </w:r>
      <w:r w:rsidR="00DB1BAC" w:rsidRPr="004254BD">
        <w:rPr>
          <w:rFonts w:ascii="Times New Roman" w:eastAsia="Times New Roman" w:hAnsi="Times New Roman" w:cs="Times New Roman"/>
          <w:color w:val="000000" w:themeColor="text1"/>
          <w:sz w:val="24"/>
          <w:szCs w:val="24"/>
          <w:lang w:eastAsia="ru-RU"/>
        </w:rPr>
        <w:t xml:space="preserve"> Клиентом</w:t>
      </w:r>
      <w:r w:rsidR="00D44F61" w:rsidRPr="004254BD">
        <w:rPr>
          <w:rFonts w:ascii="Times New Roman" w:eastAsia="Times New Roman" w:hAnsi="Times New Roman" w:cs="Times New Roman"/>
          <w:color w:val="000000" w:themeColor="text1"/>
          <w:sz w:val="24"/>
          <w:szCs w:val="24"/>
          <w:lang w:eastAsia="ru-RU"/>
        </w:rPr>
        <w:t>, при приемке груза выдать экспедиторскую расписку.</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A736C8" w:rsidRDefault="00F5332F"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2.1.</w:t>
      </w:r>
      <w:r w:rsidR="00E62566">
        <w:rPr>
          <w:rFonts w:ascii="Times New Roman" w:eastAsia="Times New Roman" w:hAnsi="Times New Roman" w:cs="Times New Roman"/>
          <w:color w:val="000000" w:themeColor="text1"/>
          <w:sz w:val="24"/>
          <w:szCs w:val="24"/>
          <w:lang w:eastAsia="ru-RU"/>
        </w:rPr>
        <w:t>2</w:t>
      </w:r>
      <w:r w:rsidR="005D5BAF" w:rsidRPr="004254BD">
        <w:rPr>
          <w:rFonts w:ascii="Times New Roman" w:eastAsia="Times New Roman" w:hAnsi="Times New Roman" w:cs="Times New Roman"/>
          <w:color w:val="000000" w:themeColor="text1"/>
          <w:sz w:val="24"/>
          <w:szCs w:val="24"/>
          <w:lang w:eastAsia="ru-RU"/>
        </w:rPr>
        <w:t xml:space="preserve">. </w:t>
      </w:r>
      <w:r w:rsidR="00A736C8" w:rsidRPr="004254BD">
        <w:rPr>
          <w:rFonts w:ascii="Times New Roman" w:eastAsia="Times New Roman" w:hAnsi="Times New Roman" w:cs="Times New Roman"/>
          <w:color w:val="000000" w:themeColor="text1"/>
          <w:sz w:val="24"/>
          <w:szCs w:val="24"/>
          <w:lang w:eastAsia="ru-RU"/>
        </w:rPr>
        <w:t xml:space="preserve">Выдать груз Клиенту только после полной оплаты предыдущих услуг Экспедитора, просрочка оплаты по которым превышает срок, указанный в </w:t>
      </w:r>
      <w:r w:rsidR="005B31BC" w:rsidRPr="004254BD">
        <w:rPr>
          <w:rFonts w:ascii="Times New Roman" w:eastAsia="Times New Roman" w:hAnsi="Times New Roman" w:cs="Times New Roman"/>
          <w:color w:val="000000" w:themeColor="text1"/>
          <w:sz w:val="24"/>
          <w:szCs w:val="24"/>
          <w:lang w:eastAsia="ru-RU"/>
        </w:rPr>
        <w:t>п.3.1., и</w:t>
      </w:r>
      <w:r w:rsidR="00A736C8" w:rsidRPr="004254BD">
        <w:rPr>
          <w:rFonts w:ascii="Times New Roman" w:eastAsia="Times New Roman" w:hAnsi="Times New Roman" w:cs="Times New Roman"/>
          <w:color w:val="000000" w:themeColor="text1"/>
          <w:sz w:val="24"/>
          <w:szCs w:val="24"/>
          <w:lang w:eastAsia="ru-RU"/>
        </w:rPr>
        <w:t xml:space="preserve"> возмещения понесенных</w:t>
      </w:r>
      <w:r w:rsidR="00A57E2C">
        <w:rPr>
          <w:rFonts w:ascii="Times New Roman" w:eastAsia="Times New Roman" w:hAnsi="Times New Roman" w:cs="Times New Roman"/>
          <w:color w:val="000000" w:themeColor="text1"/>
          <w:sz w:val="24"/>
          <w:szCs w:val="24"/>
          <w:lang w:eastAsia="ru-RU"/>
        </w:rPr>
        <w:t xml:space="preserve"> </w:t>
      </w:r>
      <w:r w:rsidR="005B31BC" w:rsidRPr="004254BD">
        <w:rPr>
          <w:rFonts w:ascii="Times New Roman" w:eastAsia="Times New Roman" w:hAnsi="Times New Roman" w:cs="Times New Roman"/>
          <w:color w:val="000000" w:themeColor="text1"/>
          <w:sz w:val="24"/>
          <w:szCs w:val="24"/>
          <w:lang w:eastAsia="ru-RU"/>
        </w:rPr>
        <w:t>им ущерба</w:t>
      </w:r>
      <w:r w:rsidR="004B271F" w:rsidRPr="004254BD">
        <w:rPr>
          <w:rFonts w:ascii="Times New Roman" w:eastAsia="Times New Roman" w:hAnsi="Times New Roman" w:cs="Times New Roman"/>
          <w:color w:val="000000" w:themeColor="text1"/>
          <w:sz w:val="24"/>
          <w:szCs w:val="24"/>
          <w:lang w:eastAsia="ru-RU"/>
        </w:rPr>
        <w:t xml:space="preserve">, </w:t>
      </w:r>
      <w:r w:rsidR="00A736C8" w:rsidRPr="004254BD">
        <w:rPr>
          <w:rFonts w:ascii="Times New Roman" w:eastAsia="Times New Roman" w:hAnsi="Times New Roman" w:cs="Times New Roman"/>
          <w:color w:val="000000" w:themeColor="text1"/>
          <w:sz w:val="24"/>
          <w:szCs w:val="24"/>
          <w:lang w:eastAsia="ru-RU"/>
        </w:rPr>
        <w:t>убытков</w:t>
      </w:r>
      <w:r w:rsidR="009702B9" w:rsidRPr="004254BD">
        <w:rPr>
          <w:rFonts w:ascii="Times New Roman" w:eastAsia="Times New Roman" w:hAnsi="Times New Roman" w:cs="Times New Roman"/>
          <w:color w:val="000000" w:themeColor="text1"/>
          <w:sz w:val="24"/>
          <w:szCs w:val="24"/>
          <w:lang w:eastAsia="ru-RU"/>
        </w:rPr>
        <w:t>, санкций по договору</w:t>
      </w:r>
      <w:r w:rsidR="00A736C8" w:rsidRPr="004254BD">
        <w:rPr>
          <w:rFonts w:ascii="Times New Roman" w:eastAsia="Times New Roman" w:hAnsi="Times New Roman" w:cs="Times New Roman"/>
          <w:color w:val="000000" w:themeColor="text1"/>
          <w:sz w:val="24"/>
          <w:szCs w:val="24"/>
          <w:lang w:eastAsia="ru-RU"/>
        </w:rPr>
        <w:t>.</w:t>
      </w:r>
      <w:r w:rsidR="004B271F" w:rsidRPr="004254BD">
        <w:rPr>
          <w:rFonts w:ascii="Times New Roman" w:eastAsia="Times New Roman" w:hAnsi="Times New Roman" w:cs="Times New Roman"/>
          <w:color w:val="000000" w:themeColor="text1"/>
          <w:sz w:val="24"/>
          <w:szCs w:val="24"/>
          <w:lang w:eastAsia="ru-RU"/>
        </w:rPr>
        <w:t xml:space="preserve"> Выдача груза производится</w:t>
      </w:r>
      <w:r w:rsidR="00A57E2C">
        <w:rPr>
          <w:rFonts w:ascii="Times New Roman" w:eastAsia="Times New Roman" w:hAnsi="Times New Roman" w:cs="Times New Roman"/>
          <w:color w:val="000000" w:themeColor="text1"/>
          <w:sz w:val="24"/>
          <w:szCs w:val="24"/>
          <w:lang w:eastAsia="ru-RU"/>
        </w:rPr>
        <w:t xml:space="preserve"> </w:t>
      </w:r>
      <w:r w:rsidR="004B271F" w:rsidRPr="004254BD">
        <w:rPr>
          <w:rFonts w:ascii="Times New Roman" w:eastAsia="Times New Roman" w:hAnsi="Times New Roman" w:cs="Times New Roman"/>
          <w:color w:val="000000" w:themeColor="text1"/>
          <w:sz w:val="24"/>
          <w:szCs w:val="24"/>
          <w:lang w:eastAsia="ru-RU"/>
        </w:rPr>
        <w:t>в том же порядке</w:t>
      </w:r>
      <w:r w:rsidR="00A57E2C">
        <w:rPr>
          <w:rFonts w:ascii="Times New Roman" w:eastAsia="Times New Roman" w:hAnsi="Times New Roman" w:cs="Times New Roman"/>
          <w:color w:val="000000" w:themeColor="text1"/>
          <w:sz w:val="24"/>
          <w:szCs w:val="24"/>
          <w:lang w:eastAsia="ru-RU"/>
        </w:rPr>
        <w:t xml:space="preserve"> </w:t>
      </w:r>
      <w:r w:rsidR="004B271F" w:rsidRPr="004254BD">
        <w:rPr>
          <w:rFonts w:ascii="Times New Roman" w:eastAsia="Times New Roman" w:hAnsi="Times New Roman" w:cs="Times New Roman"/>
          <w:color w:val="000000" w:themeColor="text1"/>
          <w:sz w:val="24"/>
          <w:szCs w:val="24"/>
          <w:lang w:eastAsia="ru-RU"/>
        </w:rPr>
        <w:t xml:space="preserve">,в каком был груз принят, а именно: по количеству мест, без досмотра и проверки содержимого </w:t>
      </w:r>
      <w:r w:rsidR="005B31BC" w:rsidRPr="004254BD">
        <w:rPr>
          <w:rFonts w:ascii="Times New Roman" w:eastAsia="Times New Roman" w:hAnsi="Times New Roman" w:cs="Times New Roman"/>
          <w:color w:val="000000" w:themeColor="text1"/>
          <w:sz w:val="24"/>
          <w:szCs w:val="24"/>
          <w:lang w:eastAsia="ru-RU"/>
        </w:rPr>
        <w:t>упаковки в случае, если</w:t>
      </w:r>
      <w:r w:rsidR="00D258F8" w:rsidRPr="004254BD">
        <w:rPr>
          <w:rFonts w:ascii="Times New Roman" w:eastAsia="Times New Roman" w:hAnsi="Times New Roman" w:cs="Times New Roman"/>
          <w:color w:val="000000" w:themeColor="text1"/>
          <w:sz w:val="24"/>
          <w:szCs w:val="24"/>
          <w:lang w:eastAsia="ru-RU"/>
        </w:rPr>
        <w:t xml:space="preserve"> досмотри проверка содержимого упаковки/внутренних вложений</w:t>
      </w:r>
      <w:r w:rsidR="00A57E2C">
        <w:rPr>
          <w:rFonts w:ascii="Times New Roman" w:eastAsia="Times New Roman" w:hAnsi="Times New Roman" w:cs="Times New Roman"/>
          <w:color w:val="000000" w:themeColor="text1"/>
          <w:sz w:val="24"/>
          <w:szCs w:val="24"/>
          <w:lang w:eastAsia="ru-RU"/>
        </w:rPr>
        <w:t xml:space="preserve"> </w:t>
      </w:r>
      <w:r w:rsidR="00D258F8" w:rsidRPr="004254BD">
        <w:rPr>
          <w:rFonts w:ascii="Times New Roman" w:eastAsia="Times New Roman" w:hAnsi="Times New Roman" w:cs="Times New Roman"/>
          <w:color w:val="000000" w:themeColor="text1"/>
          <w:sz w:val="24"/>
          <w:szCs w:val="24"/>
          <w:lang w:eastAsia="ru-RU"/>
        </w:rPr>
        <w:t>не осуществлялись при приемке груза, о чем имеется соответствующая отметка</w:t>
      </w:r>
      <w:r w:rsidR="00A57E2C">
        <w:rPr>
          <w:rFonts w:ascii="Times New Roman" w:eastAsia="Times New Roman" w:hAnsi="Times New Roman" w:cs="Times New Roman"/>
          <w:color w:val="000000" w:themeColor="text1"/>
          <w:sz w:val="24"/>
          <w:szCs w:val="24"/>
          <w:lang w:eastAsia="ru-RU"/>
        </w:rPr>
        <w:t xml:space="preserve"> </w:t>
      </w:r>
      <w:r w:rsidR="00D258F8" w:rsidRPr="004254BD">
        <w:rPr>
          <w:rFonts w:ascii="Times New Roman" w:eastAsia="Times New Roman" w:hAnsi="Times New Roman" w:cs="Times New Roman"/>
          <w:color w:val="000000" w:themeColor="text1"/>
          <w:sz w:val="24"/>
          <w:szCs w:val="24"/>
          <w:lang w:eastAsia="ru-RU"/>
        </w:rPr>
        <w:t>в экспедиторской расписке</w:t>
      </w:r>
      <w:r w:rsidR="004B271F" w:rsidRPr="004254BD">
        <w:rPr>
          <w:rFonts w:ascii="Times New Roman" w:eastAsia="Times New Roman" w:hAnsi="Times New Roman" w:cs="Times New Roman"/>
          <w:color w:val="000000" w:themeColor="text1"/>
          <w:sz w:val="24"/>
          <w:szCs w:val="24"/>
          <w:lang w:eastAsia="ru-RU"/>
        </w:rPr>
        <w:t>.</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4E413D" w:rsidRPr="004254BD" w:rsidRDefault="004E413D"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2.1.</w:t>
      </w:r>
      <w:r w:rsidR="00E62566">
        <w:rPr>
          <w:rFonts w:ascii="Times New Roman" w:eastAsia="Times New Roman" w:hAnsi="Times New Roman" w:cs="Times New Roman"/>
          <w:color w:val="000000" w:themeColor="text1"/>
          <w:sz w:val="24"/>
          <w:szCs w:val="24"/>
          <w:lang w:eastAsia="ru-RU"/>
        </w:rPr>
        <w:t>3</w:t>
      </w:r>
      <w:r w:rsidRPr="004254BD">
        <w:rPr>
          <w:rFonts w:ascii="Times New Roman" w:eastAsia="Times New Roman" w:hAnsi="Times New Roman" w:cs="Times New Roman"/>
          <w:color w:val="000000" w:themeColor="text1"/>
          <w:sz w:val="24"/>
          <w:szCs w:val="24"/>
          <w:lang w:eastAsia="ru-RU"/>
        </w:rPr>
        <w:t xml:space="preserve">. Заключить от имени клиента договор страхования, если </w:t>
      </w:r>
      <w:r w:rsidR="00E62566">
        <w:rPr>
          <w:rFonts w:ascii="Times New Roman" w:eastAsia="Times New Roman" w:hAnsi="Times New Roman" w:cs="Times New Roman"/>
          <w:color w:val="000000" w:themeColor="text1"/>
          <w:sz w:val="24"/>
          <w:szCs w:val="24"/>
          <w:lang w:eastAsia="ru-RU"/>
        </w:rPr>
        <w:t>грузоотправитель</w:t>
      </w:r>
      <w:r w:rsidR="00A57E2C">
        <w:rPr>
          <w:rFonts w:ascii="Times New Roman" w:eastAsia="Times New Roman" w:hAnsi="Times New Roman" w:cs="Times New Roman"/>
          <w:color w:val="000000" w:themeColor="text1"/>
          <w:sz w:val="24"/>
          <w:szCs w:val="24"/>
          <w:lang w:eastAsia="ru-RU"/>
        </w:rPr>
        <w:t xml:space="preserve"> </w:t>
      </w:r>
      <w:r w:rsidR="00E62566">
        <w:rPr>
          <w:rFonts w:ascii="Times New Roman" w:eastAsia="Times New Roman" w:hAnsi="Times New Roman" w:cs="Times New Roman"/>
          <w:color w:val="000000" w:themeColor="text1"/>
          <w:sz w:val="24"/>
          <w:szCs w:val="24"/>
          <w:lang w:eastAsia="ru-RU"/>
        </w:rPr>
        <w:t>дал</w:t>
      </w:r>
      <w:r w:rsidRPr="004254BD">
        <w:rPr>
          <w:rFonts w:ascii="Times New Roman" w:eastAsia="Times New Roman" w:hAnsi="Times New Roman" w:cs="Times New Roman"/>
          <w:color w:val="000000" w:themeColor="text1"/>
          <w:sz w:val="24"/>
          <w:szCs w:val="24"/>
          <w:lang w:eastAsia="ru-RU"/>
        </w:rPr>
        <w:t xml:space="preserve"> такое </w:t>
      </w:r>
      <w:r w:rsidR="00E62566">
        <w:rPr>
          <w:rFonts w:ascii="Times New Roman" w:eastAsia="Times New Roman" w:hAnsi="Times New Roman" w:cs="Times New Roman"/>
          <w:color w:val="000000" w:themeColor="text1"/>
          <w:sz w:val="24"/>
          <w:szCs w:val="24"/>
          <w:lang w:eastAsia="ru-RU"/>
        </w:rPr>
        <w:t>поручение</w:t>
      </w:r>
      <w:r w:rsidRPr="004254BD">
        <w:rPr>
          <w:rFonts w:ascii="Times New Roman" w:eastAsia="Times New Roman" w:hAnsi="Times New Roman" w:cs="Times New Roman"/>
          <w:color w:val="000000" w:themeColor="text1"/>
          <w:sz w:val="24"/>
          <w:szCs w:val="24"/>
          <w:lang w:eastAsia="ru-RU"/>
        </w:rPr>
        <w:t xml:space="preserve"> в экспедиторской расписке.</w:t>
      </w:r>
    </w:p>
    <w:p w:rsidR="006623BD" w:rsidRPr="004254BD" w:rsidRDefault="006623BD" w:rsidP="00603355">
      <w:pPr>
        <w:spacing w:after="0" w:line="240" w:lineRule="auto"/>
        <w:jc w:val="both"/>
        <w:rPr>
          <w:rFonts w:ascii="Times New Roman" w:eastAsia="Times New Roman" w:hAnsi="Times New Roman" w:cs="Times New Roman"/>
          <w:color w:val="000000" w:themeColor="text1"/>
          <w:sz w:val="24"/>
          <w:szCs w:val="24"/>
          <w:lang w:eastAsia="ru-RU"/>
        </w:rPr>
      </w:pPr>
    </w:p>
    <w:p w:rsidR="00603355" w:rsidRPr="004254BD" w:rsidRDefault="008F5703" w:rsidP="00603355">
      <w:pPr>
        <w:spacing w:after="0" w:line="240" w:lineRule="auto"/>
        <w:jc w:val="both"/>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2.2</w:t>
      </w:r>
      <w:r w:rsidR="00603355" w:rsidRPr="004254BD">
        <w:rPr>
          <w:rFonts w:ascii="Times New Roman" w:eastAsia="Times New Roman" w:hAnsi="Times New Roman" w:cs="Times New Roman"/>
          <w:b/>
          <w:color w:val="000000" w:themeColor="text1"/>
          <w:sz w:val="24"/>
          <w:szCs w:val="24"/>
          <w:lang w:eastAsia="ru-RU"/>
        </w:rPr>
        <w:t>. Клиент обязан:</w:t>
      </w:r>
    </w:p>
    <w:p w:rsidR="006A493B"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603355" w:rsidRPr="004254BD">
        <w:rPr>
          <w:rFonts w:ascii="Times New Roman" w:eastAsia="Times New Roman" w:hAnsi="Times New Roman" w:cs="Times New Roman"/>
          <w:color w:val="000000" w:themeColor="text1"/>
          <w:sz w:val="24"/>
          <w:szCs w:val="24"/>
          <w:lang w:eastAsia="ru-RU"/>
        </w:rPr>
        <w:t>.1. Предоставить Экспедитору письменное поручение</w:t>
      </w:r>
      <w:r w:rsidR="00496E13" w:rsidRPr="004254BD">
        <w:rPr>
          <w:rFonts w:ascii="Times New Roman" w:eastAsia="Times New Roman" w:hAnsi="Times New Roman" w:cs="Times New Roman"/>
          <w:color w:val="000000" w:themeColor="text1"/>
          <w:sz w:val="24"/>
          <w:szCs w:val="24"/>
          <w:lang w:eastAsia="ru-RU"/>
        </w:rPr>
        <w:t>/заявку (приложение №1</w:t>
      </w:r>
      <w:r w:rsidR="00603355" w:rsidRPr="004254BD">
        <w:rPr>
          <w:rFonts w:ascii="Times New Roman" w:eastAsia="Times New Roman" w:hAnsi="Times New Roman" w:cs="Times New Roman"/>
          <w:color w:val="000000" w:themeColor="text1"/>
          <w:sz w:val="24"/>
          <w:szCs w:val="24"/>
          <w:lang w:eastAsia="ru-RU"/>
        </w:rPr>
        <w:t xml:space="preserve"> к настоящему договору)</w:t>
      </w:r>
      <w:r w:rsidR="003D597E" w:rsidRPr="004254BD">
        <w:rPr>
          <w:rFonts w:ascii="Times New Roman" w:eastAsia="Times New Roman" w:hAnsi="Times New Roman" w:cs="Times New Roman"/>
          <w:color w:val="000000" w:themeColor="text1"/>
          <w:sz w:val="24"/>
          <w:szCs w:val="24"/>
          <w:lang w:eastAsia="ru-RU"/>
        </w:rPr>
        <w:t>с 9.00 – 1</w:t>
      </w:r>
      <w:r w:rsidR="00496E13" w:rsidRPr="004254BD">
        <w:rPr>
          <w:rFonts w:ascii="Times New Roman" w:eastAsia="Times New Roman" w:hAnsi="Times New Roman" w:cs="Times New Roman"/>
          <w:color w:val="000000" w:themeColor="text1"/>
          <w:sz w:val="24"/>
          <w:szCs w:val="24"/>
          <w:lang w:eastAsia="ru-RU"/>
        </w:rPr>
        <w:t>7.0</w:t>
      </w:r>
      <w:r w:rsidR="003D597E" w:rsidRPr="004254BD">
        <w:rPr>
          <w:rFonts w:ascii="Times New Roman" w:eastAsia="Times New Roman" w:hAnsi="Times New Roman" w:cs="Times New Roman"/>
          <w:color w:val="000000" w:themeColor="text1"/>
          <w:sz w:val="24"/>
          <w:szCs w:val="24"/>
          <w:lang w:eastAsia="ru-RU"/>
        </w:rPr>
        <w:t>0в рабочие дни, но не позже чем за сутки до отправки груза,</w:t>
      </w:r>
      <w:r w:rsidR="00603355" w:rsidRPr="004254BD">
        <w:rPr>
          <w:rFonts w:ascii="Times New Roman" w:eastAsia="Times New Roman" w:hAnsi="Times New Roman" w:cs="Times New Roman"/>
          <w:color w:val="000000" w:themeColor="text1"/>
          <w:sz w:val="24"/>
          <w:szCs w:val="24"/>
          <w:lang w:eastAsia="ru-RU"/>
        </w:rPr>
        <w:t xml:space="preserve"> с указ</w:t>
      </w:r>
      <w:r w:rsidR="00C01E82" w:rsidRPr="004254BD">
        <w:rPr>
          <w:rFonts w:ascii="Times New Roman" w:eastAsia="Times New Roman" w:hAnsi="Times New Roman" w:cs="Times New Roman"/>
          <w:color w:val="000000" w:themeColor="text1"/>
          <w:sz w:val="24"/>
          <w:szCs w:val="24"/>
          <w:lang w:eastAsia="ru-RU"/>
        </w:rPr>
        <w:t xml:space="preserve">анием условий </w:t>
      </w:r>
      <w:r w:rsidR="00603355" w:rsidRPr="004254BD">
        <w:rPr>
          <w:rFonts w:ascii="Times New Roman" w:eastAsia="Times New Roman" w:hAnsi="Times New Roman" w:cs="Times New Roman"/>
          <w:color w:val="000000" w:themeColor="text1"/>
          <w:sz w:val="24"/>
          <w:szCs w:val="24"/>
          <w:lang w:eastAsia="ru-RU"/>
        </w:rPr>
        <w:t>перевозки: наим</w:t>
      </w:r>
      <w:r w:rsidR="00AC0763">
        <w:rPr>
          <w:rFonts w:ascii="Times New Roman" w:eastAsia="Times New Roman" w:hAnsi="Times New Roman" w:cs="Times New Roman"/>
          <w:color w:val="000000" w:themeColor="text1"/>
          <w:sz w:val="24"/>
          <w:szCs w:val="24"/>
          <w:lang w:eastAsia="ru-RU"/>
        </w:rPr>
        <w:t xml:space="preserve">енование груза, количество </w:t>
      </w:r>
      <w:r w:rsidR="00603355" w:rsidRPr="004254BD">
        <w:rPr>
          <w:rFonts w:ascii="Times New Roman" w:eastAsia="Times New Roman" w:hAnsi="Times New Roman" w:cs="Times New Roman"/>
          <w:color w:val="000000" w:themeColor="text1"/>
          <w:sz w:val="24"/>
          <w:szCs w:val="24"/>
          <w:lang w:eastAsia="ru-RU"/>
        </w:rPr>
        <w:t>мест,</w:t>
      </w:r>
      <w:r w:rsidR="00DB1BAC" w:rsidRPr="004254BD">
        <w:rPr>
          <w:rFonts w:ascii="Times New Roman" w:eastAsia="Times New Roman" w:hAnsi="Times New Roman" w:cs="Times New Roman"/>
          <w:color w:val="000000" w:themeColor="text1"/>
          <w:sz w:val="24"/>
          <w:szCs w:val="24"/>
          <w:lang w:eastAsia="ru-RU"/>
        </w:rPr>
        <w:t xml:space="preserve"> маркировки,</w:t>
      </w:r>
      <w:r w:rsidR="00603355" w:rsidRPr="004254BD">
        <w:rPr>
          <w:rFonts w:ascii="Times New Roman" w:eastAsia="Times New Roman" w:hAnsi="Times New Roman" w:cs="Times New Roman"/>
          <w:color w:val="000000" w:themeColor="text1"/>
          <w:sz w:val="24"/>
          <w:szCs w:val="24"/>
          <w:lang w:eastAsia="ru-RU"/>
        </w:rPr>
        <w:t xml:space="preserve"> объем </w:t>
      </w:r>
      <w:r w:rsidR="00905FB8" w:rsidRPr="004254BD">
        <w:rPr>
          <w:rFonts w:ascii="Times New Roman" w:eastAsia="Times New Roman" w:hAnsi="Times New Roman" w:cs="Times New Roman"/>
          <w:color w:val="000000" w:themeColor="text1"/>
          <w:sz w:val="24"/>
          <w:szCs w:val="24"/>
          <w:lang w:eastAsia="ru-RU"/>
        </w:rPr>
        <w:t xml:space="preserve"> и вес </w:t>
      </w:r>
      <w:r w:rsidR="00603355" w:rsidRPr="004254BD">
        <w:rPr>
          <w:rFonts w:ascii="Times New Roman" w:eastAsia="Times New Roman" w:hAnsi="Times New Roman" w:cs="Times New Roman"/>
          <w:color w:val="000000" w:themeColor="text1"/>
          <w:sz w:val="24"/>
          <w:szCs w:val="24"/>
          <w:lang w:eastAsia="ru-RU"/>
        </w:rPr>
        <w:t>груза, сроки доставки, требования к</w:t>
      </w:r>
      <w:r w:rsidR="00905FB8" w:rsidRPr="004254BD">
        <w:rPr>
          <w:rFonts w:ascii="Times New Roman" w:eastAsia="Times New Roman" w:hAnsi="Times New Roman" w:cs="Times New Roman"/>
          <w:color w:val="000000" w:themeColor="text1"/>
          <w:sz w:val="24"/>
          <w:szCs w:val="24"/>
          <w:lang w:eastAsia="ru-RU"/>
        </w:rPr>
        <w:t xml:space="preserve"> перевозчику, условия перевозки,</w:t>
      </w:r>
      <w:r w:rsidR="000C1FFF" w:rsidRPr="004254BD">
        <w:rPr>
          <w:rFonts w:ascii="Times New Roman" w:eastAsia="Times New Roman" w:hAnsi="Times New Roman" w:cs="Times New Roman"/>
          <w:color w:val="000000" w:themeColor="text1"/>
          <w:sz w:val="24"/>
          <w:szCs w:val="24"/>
          <w:lang w:eastAsia="ru-RU"/>
        </w:rPr>
        <w:t xml:space="preserve"> свойства груза,</w:t>
      </w:r>
      <w:r w:rsidR="00905FB8" w:rsidRPr="004254BD">
        <w:rPr>
          <w:rFonts w:ascii="Times New Roman" w:eastAsia="Times New Roman" w:hAnsi="Times New Roman" w:cs="Times New Roman"/>
          <w:color w:val="000000" w:themeColor="text1"/>
          <w:sz w:val="24"/>
          <w:szCs w:val="24"/>
          <w:lang w:eastAsia="ru-RU"/>
        </w:rPr>
        <w:t xml:space="preserve"> с обяз</w:t>
      </w:r>
      <w:r w:rsidR="00795103" w:rsidRPr="004254BD">
        <w:rPr>
          <w:rFonts w:ascii="Times New Roman" w:eastAsia="Times New Roman" w:hAnsi="Times New Roman" w:cs="Times New Roman"/>
          <w:color w:val="000000" w:themeColor="text1"/>
          <w:sz w:val="24"/>
          <w:szCs w:val="24"/>
          <w:lang w:eastAsia="ru-RU"/>
        </w:rPr>
        <w:t>ательным указани</w:t>
      </w:r>
      <w:r w:rsidR="000C1069" w:rsidRPr="004254BD">
        <w:rPr>
          <w:rFonts w:ascii="Times New Roman" w:eastAsia="Times New Roman" w:hAnsi="Times New Roman" w:cs="Times New Roman"/>
          <w:color w:val="000000" w:themeColor="text1"/>
          <w:sz w:val="24"/>
          <w:szCs w:val="24"/>
          <w:lang w:eastAsia="ru-RU"/>
        </w:rPr>
        <w:t>ем наименования грузополучателя/</w:t>
      </w:r>
      <w:r w:rsidR="00795103" w:rsidRPr="004254BD">
        <w:rPr>
          <w:rFonts w:ascii="Times New Roman" w:eastAsia="Times New Roman" w:hAnsi="Times New Roman" w:cs="Times New Roman"/>
          <w:color w:val="000000" w:themeColor="text1"/>
          <w:sz w:val="24"/>
          <w:szCs w:val="24"/>
          <w:lang w:eastAsia="ru-RU"/>
        </w:rPr>
        <w:t>грузоотправителя</w:t>
      </w:r>
      <w:r w:rsidR="004714C1" w:rsidRPr="004254BD">
        <w:rPr>
          <w:rFonts w:ascii="Times New Roman" w:eastAsia="Times New Roman" w:hAnsi="Times New Roman" w:cs="Times New Roman"/>
          <w:color w:val="000000" w:themeColor="text1"/>
          <w:sz w:val="24"/>
          <w:szCs w:val="24"/>
          <w:lang w:eastAsia="ru-RU"/>
        </w:rPr>
        <w:t>,</w:t>
      </w:r>
      <w:r w:rsidR="00F85E4A" w:rsidRPr="004254BD">
        <w:rPr>
          <w:rFonts w:ascii="Times New Roman" w:eastAsia="Times New Roman" w:hAnsi="Times New Roman" w:cs="Times New Roman"/>
          <w:color w:val="000000" w:themeColor="text1"/>
          <w:sz w:val="24"/>
          <w:szCs w:val="24"/>
          <w:lang w:eastAsia="ru-RU"/>
        </w:rPr>
        <w:t xml:space="preserve"> их</w:t>
      </w:r>
      <w:r w:rsidR="004714C1" w:rsidRPr="004254BD">
        <w:rPr>
          <w:rFonts w:ascii="Times New Roman" w:eastAsia="Times New Roman" w:hAnsi="Times New Roman" w:cs="Times New Roman"/>
          <w:color w:val="000000" w:themeColor="text1"/>
          <w:sz w:val="24"/>
          <w:szCs w:val="24"/>
          <w:lang w:eastAsia="ru-RU"/>
        </w:rPr>
        <w:t xml:space="preserve"> телефоны</w:t>
      </w:r>
      <w:r w:rsidR="000C1069" w:rsidRPr="004254BD">
        <w:rPr>
          <w:rFonts w:ascii="Times New Roman" w:eastAsia="Times New Roman" w:hAnsi="Times New Roman" w:cs="Times New Roman"/>
          <w:color w:val="000000" w:themeColor="text1"/>
          <w:sz w:val="24"/>
          <w:szCs w:val="24"/>
          <w:lang w:eastAsia="ru-RU"/>
        </w:rPr>
        <w:t>, лиц ответственных</w:t>
      </w:r>
      <w:r w:rsidR="00A57E2C">
        <w:rPr>
          <w:rFonts w:ascii="Times New Roman" w:eastAsia="Times New Roman" w:hAnsi="Times New Roman" w:cs="Times New Roman"/>
          <w:color w:val="000000" w:themeColor="text1"/>
          <w:sz w:val="24"/>
          <w:szCs w:val="24"/>
          <w:lang w:eastAsia="ru-RU"/>
        </w:rPr>
        <w:t xml:space="preserve"> </w:t>
      </w:r>
      <w:r w:rsidR="000C1069" w:rsidRPr="004254BD">
        <w:rPr>
          <w:rFonts w:ascii="Times New Roman" w:eastAsia="Times New Roman" w:hAnsi="Times New Roman" w:cs="Times New Roman"/>
          <w:color w:val="000000" w:themeColor="text1"/>
          <w:sz w:val="24"/>
          <w:szCs w:val="24"/>
          <w:lang w:eastAsia="ru-RU"/>
        </w:rPr>
        <w:t>за погрузку/</w:t>
      </w:r>
      <w:r w:rsidR="004714C1" w:rsidRPr="004254BD">
        <w:rPr>
          <w:rFonts w:ascii="Times New Roman" w:eastAsia="Times New Roman" w:hAnsi="Times New Roman" w:cs="Times New Roman"/>
          <w:color w:val="000000" w:themeColor="text1"/>
          <w:sz w:val="24"/>
          <w:szCs w:val="24"/>
          <w:lang w:eastAsia="ru-RU"/>
        </w:rPr>
        <w:t xml:space="preserve"> разгрузку, </w:t>
      </w:r>
      <w:r w:rsidR="000C1FFF" w:rsidRPr="004254BD">
        <w:rPr>
          <w:rFonts w:ascii="Times New Roman" w:eastAsia="Times New Roman" w:hAnsi="Times New Roman" w:cs="Times New Roman"/>
          <w:color w:val="000000" w:themeColor="text1"/>
          <w:sz w:val="24"/>
          <w:szCs w:val="24"/>
          <w:lang w:eastAsia="ru-RU"/>
        </w:rPr>
        <w:t>и</w:t>
      </w:r>
      <w:r w:rsidR="004714C1" w:rsidRPr="004254BD">
        <w:rPr>
          <w:rFonts w:ascii="Times New Roman" w:eastAsia="Times New Roman" w:hAnsi="Times New Roman" w:cs="Times New Roman"/>
          <w:color w:val="000000" w:themeColor="text1"/>
          <w:sz w:val="24"/>
          <w:szCs w:val="24"/>
          <w:lang w:eastAsia="ru-RU"/>
        </w:rPr>
        <w:t>х телефоны</w:t>
      </w:r>
      <w:r w:rsidR="00BF648F" w:rsidRPr="004254BD">
        <w:rPr>
          <w:rFonts w:ascii="Times New Roman" w:eastAsia="Times New Roman" w:hAnsi="Times New Roman" w:cs="Times New Roman"/>
          <w:color w:val="000000" w:themeColor="text1"/>
          <w:sz w:val="24"/>
          <w:szCs w:val="24"/>
          <w:lang w:eastAsia="ru-RU"/>
        </w:rPr>
        <w:t>, адрес места погрузки</w:t>
      </w:r>
      <w:r w:rsidR="00A57E2C">
        <w:rPr>
          <w:rFonts w:ascii="Times New Roman" w:eastAsia="Times New Roman" w:hAnsi="Times New Roman" w:cs="Times New Roman"/>
          <w:color w:val="000000" w:themeColor="text1"/>
          <w:sz w:val="24"/>
          <w:szCs w:val="24"/>
          <w:lang w:eastAsia="ru-RU"/>
        </w:rPr>
        <w:t xml:space="preserve"> </w:t>
      </w:r>
      <w:r w:rsidR="00BF648F" w:rsidRPr="004254BD">
        <w:rPr>
          <w:rFonts w:ascii="Times New Roman" w:eastAsia="Times New Roman" w:hAnsi="Times New Roman" w:cs="Times New Roman"/>
          <w:color w:val="000000" w:themeColor="text1"/>
          <w:sz w:val="24"/>
          <w:szCs w:val="24"/>
          <w:lang w:eastAsia="ru-RU"/>
        </w:rPr>
        <w:t>и разгрузки</w:t>
      </w:r>
      <w:r w:rsidR="00F85E4A" w:rsidRPr="004254BD">
        <w:rPr>
          <w:rFonts w:ascii="Times New Roman" w:eastAsia="Times New Roman" w:hAnsi="Times New Roman" w:cs="Times New Roman"/>
          <w:color w:val="000000" w:themeColor="text1"/>
          <w:sz w:val="24"/>
          <w:szCs w:val="24"/>
          <w:lang w:eastAsia="ru-RU"/>
        </w:rPr>
        <w:t>, тип автотранспортного средства</w:t>
      </w:r>
      <w:r w:rsidR="00905FB8" w:rsidRPr="004254BD">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4576E0" w:rsidRPr="004254BD">
        <w:rPr>
          <w:rFonts w:ascii="Times New Roman" w:eastAsia="Times New Roman" w:hAnsi="Times New Roman" w:cs="Times New Roman"/>
          <w:color w:val="000000" w:themeColor="text1"/>
          <w:sz w:val="24"/>
          <w:szCs w:val="24"/>
          <w:lang w:eastAsia="ru-RU"/>
        </w:rPr>
        <w:t xml:space="preserve">Подписание представителем Клиента экспедиторской расписки о приемке груза </w:t>
      </w:r>
      <w:r w:rsidR="008D0869" w:rsidRPr="004254BD">
        <w:rPr>
          <w:rFonts w:ascii="Times New Roman" w:eastAsia="Times New Roman" w:hAnsi="Times New Roman" w:cs="Times New Roman"/>
          <w:color w:val="000000" w:themeColor="text1"/>
          <w:sz w:val="24"/>
          <w:szCs w:val="24"/>
          <w:lang w:eastAsia="ru-RU"/>
        </w:rPr>
        <w:t>подтверждает факт ознакомления</w:t>
      </w:r>
      <w:r w:rsidR="00A57E2C">
        <w:rPr>
          <w:rFonts w:ascii="Times New Roman" w:eastAsia="Times New Roman" w:hAnsi="Times New Roman" w:cs="Times New Roman"/>
          <w:color w:val="000000" w:themeColor="text1"/>
          <w:sz w:val="24"/>
          <w:szCs w:val="24"/>
          <w:lang w:eastAsia="ru-RU"/>
        </w:rPr>
        <w:t xml:space="preserve"> </w:t>
      </w:r>
      <w:r w:rsidR="008D0869" w:rsidRPr="004254BD">
        <w:rPr>
          <w:rFonts w:ascii="Times New Roman" w:eastAsia="Times New Roman" w:hAnsi="Times New Roman" w:cs="Times New Roman"/>
          <w:color w:val="000000" w:themeColor="text1"/>
          <w:sz w:val="24"/>
          <w:szCs w:val="24"/>
          <w:lang w:eastAsia="ru-RU"/>
        </w:rPr>
        <w:t>и согласия</w:t>
      </w:r>
      <w:r w:rsidR="00A57E2C">
        <w:rPr>
          <w:rFonts w:ascii="Times New Roman" w:eastAsia="Times New Roman" w:hAnsi="Times New Roman" w:cs="Times New Roman"/>
          <w:color w:val="000000" w:themeColor="text1"/>
          <w:sz w:val="24"/>
          <w:szCs w:val="24"/>
          <w:lang w:eastAsia="ru-RU"/>
        </w:rPr>
        <w:t xml:space="preserve"> </w:t>
      </w:r>
      <w:r w:rsidR="008D0869" w:rsidRPr="004254BD">
        <w:rPr>
          <w:rFonts w:ascii="Times New Roman" w:eastAsia="Times New Roman" w:hAnsi="Times New Roman" w:cs="Times New Roman"/>
          <w:color w:val="000000" w:themeColor="text1"/>
          <w:sz w:val="24"/>
          <w:szCs w:val="24"/>
          <w:lang w:eastAsia="ru-RU"/>
        </w:rPr>
        <w:t>с тарифами Экспедитора.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DB1BAC" w:rsidRPr="004254BD"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0C1FFF" w:rsidRPr="004254BD">
        <w:rPr>
          <w:rFonts w:ascii="Times New Roman" w:eastAsia="Times New Roman" w:hAnsi="Times New Roman" w:cs="Times New Roman"/>
          <w:color w:val="000000" w:themeColor="text1"/>
          <w:sz w:val="24"/>
          <w:szCs w:val="24"/>
          <w:lang w:eastAsia="ru-RU"/>
        </w:rPr>
        <w:t>.</w:t>
      </w:r>
      <w:r w:rsidR="008C09E7" w:rsidRPr="004254BD">
        <w:rPr>
          <w:rFonts w:ascii="Times New Roman" w:eastAsia="Times New Roman" w:hAnsi="Times New Roman" w:cs="Times New Roman"/>
          <w:color w:val="000000" w:themeColor="text1"/>
          <w:sz w:val="24"/>
          <w:szCs w:val="24"/>
          <w:lang w:eastAsia="ru-RU"/>
        </w:rPr>
        <w:t>2</w:t>
      </w:r>
      <w:r w:rsidRPr="004254BD">
        <w:rPr>
          <w:rFonts w:ascii="Times New Roman" w:eastAsia="Times New Roman" w:hAnsi="Times New Roman" w:cs="Times New Roman"/>
          <w:color w:val="000000" w:themeColor="text1"/>
          <w:sz w:val="24"/>
          <w:szCs w:val="24"/>
          <w:lang w:eastAsia="ru-RU"/>
        </w:rPr>
        <w:t>. Предоставленная в п.2.</w:t>
      </w:r>
      <w:r w:rsidR="00C1017B" w:rsidRPr="004254BD">
        <w:rPr>
          <w:rFonts w:ascii="Times New Roman" w:eastAsia="Times New Roman" w:hAnsi="Times New Roman" w:cs="Times New Roman"/>
          <w:color w:val="000000" w:themeColor="text1"/>
          <w:sz w:val="24"/>
          <w:szCs w:val="24"/>
          <w:lang w:eastAsia="ru-RU"/>
        </w:rPr>
        <w:t>2</w:t>
      </w:r>
      <w:r w:rsidR="000C1FFF" w:rsidRPr="004254BD">
        <w:rPr>
          <w:rFonts w:ascii="Times New Roman" w:eastAsia="Times New Roman" w:hAnsi="Times New Roman" w:cs="Times New Roman"/>
          <w:color w:val="000000" w:themeColor="text1"/>
          <w:sz w:val="24"/>
          <w:szCs w:val="24"/>
          <w:lang w:eastAsia="ru-RU"/>
        </w:rPr>
        <w:t xml:space="preserve">.1 информация должна быть полной, точной, </w:t>
      </w:r>
      <w:r w:rsidR="00E34268" w:rsidRPr="004254BD">
        <w:rPr>
          <w:rFonts w:ascii="Times New Roman" w:eastAsia="Times New Roman" w:hAnsi="Times New Roman" w:cs="Times New Roman"/>
          <w:color w:val="000000" w:themeColor="text1"/>
          <w:sz w:val="24"/>
          <w:szCs w:val="24"/>
          <w:lang w:eastAsia="ru-RU"/>
        </w:rPr>
        <w:t xml:space="preserve">достоверной, </w:t>
      </w:r>
      <w:r w:rsidR="008C09E7" w:rsidRPr="004254BD">
        <w:rPr>
          <w:rFonts w:ascii="Times New Roman" w:eastAsia="Times New Roman" w:hAnsi="Times New Roman" w:cs="Times New Roman"/>
          <w:color w:val="000000" w:themeColor="text1"/>
          <w:sz w:val="24"/>
          <w:szCs w:val="24"/>
          <w:lang w:eastAsia="ru-RU"/>
        </w:rPr>
        <w:t xml:space="preserve">с приложением </w:t>
      </w:r>
      <w:r w:rsidR="000C1FFF" w:rsidRPr="004254BD">
        <w:rPr>
          <w:rFonts w:ascii="Times New Roman" w:eastAsia="Times New Roman" w:hAnsi="Times New Roman" w:cs="Times New Roman"/>
          <w:color w:val="000000" w:themeColor="text1"/>
          <w:sz w:val="24"/>
          <w:szCs w:val="24"/>
          <w:lang w:eastAsia="ru-RU"/>
        </w:rPr>
        <w:t>необходимы</w:t>
      </w:r>
      <w:r w:rsidR="008C09E7" w:rsidRPr="004254BD">
        <w:rPr>
          <w:rFonts w:ascii="Times New Roman" w:eastAsia="Times New Roman" w:hAnsi="Times New Roman" w:cs="Times New Roman"/>
          <w:color w:val="000000" w:themeColor="text1"/>
          <w:sz w:val="24"/>
          <w:szCs w:val="24"/>
          <w:lang w:eastAsia="ru-RU"/>
        </w:rPr>
        <w:t>х</w:t>
      </w:r>
      <w:r w:rsidR="000C1FFF" w:rsidRPr="004254BD">
        <w:rPr>
          <w:rFonts w:ascii="Times New Roman" w:eastAsia="Times New Roman" w:hAnsi="Times New Roman" w:cs="Times New Roman"/>
          <w:color w:val="000000" w:themeColor="text1"/>
          <w:sz w:val="24"/>
          <w:szCs w:val="24"/>
          <w:lang w:eastAsia="ru-RU"/>
        </w:rPr>
        <w:t xml:space="preserve"> сопроводительны</w:t>
      </w:r>
      <w:r w:rsidR="008C09E7" w:rsidRPr="004254BD">
        <w:rPr>
          <w:rFonts w:ascii="Times New Roman" w:eastAsia="Times New Roman" w:hAnsi="Times New Roman" w:cs="Times New Roman"/>
          <w:color w:val="000000" w:themeColor="text1"/>
          <w:sz w:val="24"/>
          <w:szCs w:val="24"/>
          <w:lang w:eastAsia="ru-RU"/>
        </w:rPr>
        <w:t xml:space="preserve">х документов. </w:t>
      </w:r>
      <w:r w:rsidR="001E1A88" w:rsidRPr="004254BD">
        <w:rPr>
          <w:rFonts w:ascii="Times New Roman" w:eastAsia="Times New Roman" w:hAnsi="Times New Roman" w:cs="Times New Roman"/>
          <w:color w:val="000000" w:themeColor="text1"/>
          <w:sz w:val="24"/>
          <w:szCs w:val="24"/>
          <w:lang w:eastAsia="ru-RU"/>
        </w:rPr>
        <w:t>В случае не полного, не точного предоставления Клиентом</w:t>
      </w:r>
      <w:r w:rsidR="00F76698" w:rsidRPr="004254BD">
        <w:rPr>
          <w:rFonts w:ascii="Times New Roman" w:eastAsia="Times New Roman" w:hAnsi="Times New Roman" w:cs="Times New Roman"/>
          <w:color w:val="000000" w:themeColor="text1"/>
          <w:sz w:val="24"/>
          <w:szCs w:val="24"/>
          <w:lang w:eastAsia="ru-RU"/>
        </w:rPr>
        <w:t>/грузоотправителем</w:t>
      </w:r>
      <w:r w:rsidR="001E1A88" w:rsidRPr="004254BD">
        <w:rPr>
          <w:rFonts w:ascii="Times New Roman" w:eastAsia="Times New Roman" w:hAnsi="Times New Roman" w:cs="Times New Roman"/>
          <w:color w:val="000000" w:themeColor="text1"/>
          <w:sz w:val="24"/>
          <w:szCs w:val="24"/>
          <w:lang w:eastAsia="ru-RU"/>
        </w:rPr>
        <w:t xml:space="preserve"> Экспедитору информации</w:t>
      </w:r>
      <w:r w:rsidR="008C09E7" w:rsidRPr="004254BD">
        <w:rPr>
          <w:rFonts w:ascii="Times New Roman" w:eastAsia="Times New Roman" w:hAnsi="Times New Roman" w:cs="Times New Roman"/>
          <w:color w:val="000000" w:themeColor="text1"/>
          <w:sz w:val="24"/>
          <w:szCs w:val="24"/>
          <w:lang w:eastAsia="ru-RU"/>
        </w:rPr>
        <w:t>,</w:t>
      </w:r>
      <w:r w:rsidRPr="004254BD">
        <w:rPr>
          <w:rFonts w:ascii="Times New Roman" w:eastAsia="Times New Roman" w:hAnsi="Times New Roman" w:cs="Times New Roman"/>
          <w:color w:val="000000" w:themeColor="text1"/>
          <w:sz w:val="24"/>
          <w:szCs w:val="24"/>
          <w:lang w:eastAsia="ru-RU"/>
        </w:rPr>
        <w:t xml:space="preserve"> представленной в абзаце 1 п.2.2</w:t>
      </w:r>
      <w:r w:rsidR="008C09E7" w:rsidRPr="004254BD">
        <w:rPr>
          <w:rFonts w:ascii="Times New Roman" w:eastAsia="Times New Roman" w:hAnsi="Times New Roman" w:cs="Times New Roman"/>
          <w:color w:val="000000" w:themeColor="text1"/>
          <w:sz w:val="24"/>
          <w:szCs w:val="24"/>
          <w:lang w:eastAsia="ru-RU"/>
        </w:rPr>
        <w:t>.1</w:t>
      </w:r>
      <w:r w:rsidR="001E1A88" w:rsidRPr="004254BD">
        <w:rPr>
          <w:rFonts w:ascii="Times New Roman" w:eastAsia="Times New Roman" w:hAnsi="Times New Roman" w:cs="Times New Roman"/>
          <w:color w:val="000000" w:themeColor="text1"/>
          <w:sz w:val="24"/>
          <w:szCs w:val="24"/>
          <w:lang w:eastAsia="ru-RU"/>
        </w:rPr>
        <w:t>, считается</w:t>
      </w:r>
      <w:r w:rsidR="00A57FD3" w:rsidRPr="004254BD">
        <w:rPr>
          <w:rFonts w:ascii="Times New Roman" w:eastAsia="Times New Roman" w:hAnsi="Times New Roman" w:cs="Times New Roman"/>
          <w:color w:val="000000" w:themeColor="text1"/>
          <w:sz w:val="24"/>
          <w:szCs w:val="24"/>
          <w:lang w:eastAsia="ru-RU"/>
        </w:rPr>
        <w:t>,</w:t>
      </w:r>
      <w:r w:rsidR="001E1A88" w:rsidRPr="004254BD">
        <w:rPr>
          <w:rFonts w:ascii="Times New Roman" w:eastAsia="Times New Roman" w:hAnsi="Times New Roman" w:cs="Times New Roman"/>
          <w:color w:val="000000" w:themeColor="text1"/>
          <w:sz w:val="24"/>
          <w:szCs w:val="24"/>
          <w:lang w:eastAsia="ru-RU"/>
        </w:rPr>
        <w:t xml:space="preserve"> что поручение подан</w:t>
      </w:r>
      <w:r w:rsidR="00A57FD3" w:rsidRPr="004254BD">
        <w:rPr>
          <w:rFonts w:ascii="Times New Roman" w:eastAsia="Times New Roman" w:hAnsi="Times New Roman" w:cs="Times New Roman"/>
          <w:color w:val="000000" w:themeColor="text1"/>
          <w:sz w:val="24"/>
          <w:szCs w:val="24"/>
          <w:lang w:eastAsia="ru-RU"/>
        </w:rPr>
        <w:t>о</w:t>
      </w:r>
      <w:r w:rsidR="001E1A88" w:rsidRPr="004254BD">
        <w:rPr>
          <w:rFonts w:ascii="Times New Roman" w:eastAsia="Times New Roman" w:hAnsi="Times New Roman" w:cs="Times New Roman"/>
          <w:color w:val="000000" w:themeColor="text1"/>
          <w:sz w:val="24"/>
          <w:szCs w:val="24"/>
          <w:lang w:eastAsia="ru-RU"/>
        </w:rPr>
        <w:t xml:space="preserve"> Клиентом с указан</w:t>
      </w:r>
      <w:r w:rsidR="00C8374C" w:rsidRPr="004254BD">
        <w:rPr>
          <w:rFonts w:ascii="Times New Roman" w:eastAsia="Times New Roman" w:hAnsi="Times New Roman" w:cs="Times New Roman"/>
          <w:color w:val="000000" w:themeColor="text1"/>
          <w:sz w:val="24"/>
          <w:szCs w:val="24"/>
          <w:lang w:eastAsia="ru-RU"/>
        </w:rPr>
        <w:t>ием всей необходимой информации, Клиент не вправе ссылаться</w:t>
      </w:r>
      <w:r w:rsidR="00A57E2C">
        <w:rPr>
          <w:rFonts w:ascii="Times New Roman" w:eastAsia="Times New Roman" w:hAnsi="Times New Roman" w:cs="Times New Roman"/>
          <w:color w:val="000000" w:themeColor="text1"/>
          <w:sz w:val="24"/>
          <w:szCs w:val="24"/>
          <w:lang w:eastAsia="ru-RU"/>
        </w:rPr>
        <w:t xml:space="preserve"> </w:t>
      </w:r>
      <w:r w:rsidR="00C8374C" w:rsidRPr="004254BD">
        <w:rPr>
          <w:rFonts w:ascii="Times New Roman" w:eastAsia="Times New Roman" w:hAnsi="Times New Roman" w:cs="Times New Roman"/>
          <w:color w:val="000000" w:themeColor="text1"/>
          <w:sz w:val="24"/>
          <w:szCs w:val="24"/>
          <w:lang w:eastAsia="ru-RU"/>
        </w:rPr>
        <w:t>на недостаточность и неточность информации об условиях перевозки как основание вины Экспедитора в повреждении/утрате/порче груза.</w:t>
      </w:r>
    </w:p>
    <w:p w:rsidR="000C1FFF" w:rsidRDefault="000C1FFF"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В случае предоставления не полной информации, не предоставлении информации (в том числе не</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указание в поручении всех сведений, предусмотренных абзац</w:t>
      </w:r>
      <w:r w:rsidR="008C09E7" w:rsidRPr="004254BD">
        <w:rPr>
          <w:rFonts w:ascii="Times New Roman" w:eastAsia="Times New Roman" w:hAnsi="Times New Roman" w:cs="Times New Roman"/>
          <w:color w:val="000000" w:themeColor="text1"/>
          <w:sz w:val="24"/>
          <w:szCs w:val="24"/>
          <w:lang w:eastAsia="ru-RU"/>
        </w:rPr>
        <w:t>ем</w:t>
      </w:r>
      <w:r w:rsidRPr="004254BD">
        <w:rPr>
          <w:rFonts w:ascii="Times New Roman" w:eastAsia="Times New Roman" w:hAnsi="Times New Roman" w:cs="Times New Roman"/>
          <w:color w:val="000000" w:themeColor="text1"/>
          <w:sz w:val="24"/>
          <w:szCs w:val="24"/>
          <w:lang w:eastAsia="ru-RU"/>
        </w:rPr>
        <w:t xml:space="preserve"> 1 п. 2.</w:t>
      </w:r>
      <w:r w:rsidR="008F5703" w:rsidRPr="004254BD">
        <w:rPr>
          <w:rFonts w:ascii="Times New Roman" w:eastAsia="Times New Roman" w:hAnsi="Times New Roman" w:cs="Times New Roman"/>
          <w:color w:val="000000" w:themeColor="text1"/>
          <w:sz w:val="24"/>
          <w:szCs w:val="24"/>
          <w:lang w:eastAsia="ru-RU"/>
        </w:rPr>
        <w:t>2</w:t>
      </w:r>
      <w:r w:rsidRPr="004254BD">
        <w:rPr>
          <w:rFonts w:ascii="Times New Roman" w:eastAsia="Times New Roman" w:hAnsi="Times New Roman" w:cs="Times New Roman"/>
          <w:color w:val="000000" w:themeColor="text1"/>
          <w:sz w:val="24"/>
          <w:szCs w:val="24"/>
          <w:lang w:eastAsia="ru-RU"/>
        </w:rPr>
        <w:t>.1), Экспедитор осуществляет перевозку в обычных условиях и не несет ответственности за возможные повреждения/утрату/порчу груза, вызванные предоставлением недостоверной информации, отсутствием надлежащей упаковки.</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FB7EA7"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8C09E7" w:rsidRPr="004254BD">
        <w:rPr>
          <w:rFonts w:ascii="Times New Roman" w:eastAsia="Times New Roman" w:hAnsi="Times New Roman" w:cs="Times New Roman"/>
          <w:color w:val="000000" w:themeColor="text1"/>
          <w:sz w:val="24"/>
          <w:szCs w:val="24"/>
          <w:lang w:eastAsia="ru-RU"/>
        </w:rPr>
        <w:t>.</w:t>
      </w:r>
      <w:r w:rsidR="00CD1E57" w:rsidRPr="004254BD">
        <w:rPr>
          <w:rFonts w:ascii="Times New Roman" w:eastAsia="Times New Roman" w:hAnsi="Times New Roman" w:cs="Times New Roman"/>
          <w:color w:val="000000" w:themeColor="text1"/>
          <w:sz w:val="24"/>
          <w:szCs w:val="24"/>
          <w:lang w:eastAsia="ru-RU"/>
        </w:rPr>
        <w:t>3</w:t>
      </w:r>
      <w:r w:rsidR="00795103" w:rsidRPr="004254BD">
        <w:rPr>
          <w:rFonts w:ascii="Times New Roman" w:eastAsia="Times New Roman" w:hAnsi="Times New Roman" w:cs="Times New Roman"/>
          <w:color w:val="000000" w:themeColor="text1"/>
          <w:sz w:val="24"/>
          <w:szCs w:val="24"/>
          <w:lang w:eastAsia="ru-RU"/>
        </w:rPr>
        <w:t xml:space="preserve">. Уполномоченное Клиентом лицо на отправку груза обязано ознакомиться с содержанием экспедиторской расписки, </w:t>
      </w:r>
      <w:r w:rsidR="00B8580B" w:rsidRPr="004254BD">
        <w:rPr>
          <w:rFonts w:ascii="Times New Roman" w:eastAsia="Times New Roman" w:hAnsi="Times New Roman" w:cs="Times New Roman"/>
          <w:color w:val="000000" w:themeColor="text1"/>
          <w:sz w:val="24"/>
          <w:szCs w:val="24"/>
          <w:lang w:eastAsia="ru-RU"/>
        </w:rPr>
        <w:t>указать</w:t>
      </w:r>
      <w:r w:rsidR="00A57E2C">
        <w:rPr>
          <w:rFonts w:ascii="Times New Roman" w:eastAsia="Times New Roman" w:hAnsi="Times New Roman" w:cs="Times New Roman"/>
          <w:color w:val="000000" w:themeColor="text1"/>
          <w:sz w:val="24"/>
          <w:szCs w:val="24"/>
          <w:lang w:eastAsia="ru-RU"/>
        </w:rPr>
        <w:t xml:space="preserve"> </w:t>
      </w:r>
      <w:r w:rsidR="00795103" w:rsidRPr="004254BD">
        <w:rPr>
          <w:rFonts w:ascii="Times New Roman" w:eastAsia="Times New Roman" w:hAnsi="Times New Roman" w:cs="Times New Roman"/>
          <w:color w:val="000000" w:themeColor="text1"/>
          <w:sz w:val="24"/>
          <w:szCs w:val="24"/>
          <w:lang w:eastAsia="ru-RU"/>
        </w:rPr>
        <w:t xml:space="preserve">в ней </w:t>
      </w:r>
      <w:r w:rsidR="007C3162" w:rsidRPr="004254BD">
        <w:rPr>
          <w:rFonts w:ascii="Times New Roman" w:eastAsia="Times New Roman" w:hAnsi="Times New Roman" w:cs="Times New Roman"/>
          <w:color w:val="000000" w:themeColor="text1"/>
          <w:sz w:val="24"/>
          <w:szCs w:val="24"/>
          <w:lang w:eastAsia="ru-RU"/>
        </w:rPr>
        <w:t>свойства груза,</w:t>
      </w:r>
      <w:r w:rsidR="00A57E2C">
        <w:rPr>
          <w:rFonts w:ascii="Times New Roman" w:eastAsia="Times New Roman" w:hAnsi="Times New Roman" w:cs="Times New Roman"/>
          <w:color w:val="000000" w:themeColor="text1"/>
          <w:sz w:val="24"/>
          <w:szCs w:val="24"/>
          <w:lang w:eastAsia="ru-RU"/>
        </w:rPr>
        <w:t xml:space="preserve"> </w:t>
      </w:r>
      <w:r w:rsidR="007C3162" w:rsidRPr="004254BD">
        <w:rPr>
          <w:rFonts w:ascii="Times New Roman" w:eastAsia="Times New Roman" w:hAnsi="Times New Roman" w:cs="Times New Roman"/>
          <w:color w:val="000000" w:themeColor="text1"/>
          <w:sz w:val="24"/>
          <w:szCs w:val="24"/>
          <w:lang w:eastAsia="ru-RU"/>
        </w:rPr>
        <w:t>требующие</w:t>
      </w:r>
      <w:r w:rsidR="00795103" w:rsidRPr="004254BD">
        <w:rPr>
          <w:rFonts w:ascii="Times New Roman" w:eastAsia="Times New Roman" w:hAnsi="Times New Roman" w:cs="Times New Roman"/>
          <w:color w:val="000000" w:themeColor="text1"/>
          <w:sz w:val="24"/>
          <w:szCs w:val="24"/>
          <w:lang w:eastAsia="ru-RU"/>
        </w:rPr>
        <w:t xml:space="preserve"> особых условий или мер предосторожности для сохранения груза при перевозке, проверить соответствие отм</w:t>
      </w:r>
      <w:r w:rsidR="006B015E" w:rsidRPr="004254BD">
        <w:rPr>
          <w:rFonts w:ascii="Times New Roman" w:eastAsia="Times New Roman" w:hAnsi="Times New Roman" w:cs="Times New Roman"/>
          <w:color w:val="000000" w:themeColor="text1"/>
          <w:sz w:val="24"/>
          <w:szCs w:val="24"/>
          <w:lang w:eastAsia="ru-RU"/>
        </w:rPr>
        <w:t>еток об упаковке</w:t>
      </w:r>
      <w:r w:rsidR="00A57E2C">
        <w:rPr>
          <w:rFonts w:ascii="Times New Roman" w:eastAsia="Times New Roman" w:hAnsi="Times New Roman" w:cs="Times New Roman"/>
          <w:color w:val="000000" w:themeColor="text1"/>
          <w:sz w:val="24"/>
          <w:szCs w:val="24"/>
          <w:lang w:eastAsia="ru-RU"/>
        </w:rPr>
        <w:t xml:space="preserve"> </w:t>
      </w:r>
      <w:r w:rsidR="006B015E" w:rsidRPr="004254BD">
        <w:rPr>
          <w:rFonts w:ascii="Times New Roman" w:eastAsia="Times New Roman" w:hAnsi="Times New Roman" w:cs="Times New Roman"/>
          <w:color w:val="000000" w:themeColor="text1"/>
          <w:sz w:val="24"/>
          <w:szCs w:val="24"/>
          <w:lang w:eastAsia="ru-RU"/>
        </w:rPr>
        <w:t xml:space="preserve">и подписать </w:t>
      </w:r>
      <w:r w:rsidR="00843005" w:rsidRPr="004254BD">
        <w:rPr>
          <w:rFonts w:ascii="Times New Roman" w:eastAsia="Times New Roman" w:hAnsi="Times New Roman" w:cs="Times New Roman"/>
          <w:color w:val="000000" w:themeColor="text1"/>
          <w:sz w:val="24"/>
          <w:szCs w:val="24"/>
          <w:lang w:eastAsia="ru-RU"/>
        </w:rPr>
        <w:t>экспедиторскую расписку</w:t>
      </w:r>
      <w:r w:rsidR="00FB7EA7" w:rsidRPr="004254BD">
        <w:rPr>
          <w:rFonts w:ascii="Times New Roman" w:eastAsia="Times New Roman" w:hAnsi="Times New Roman" w:cs="Times New Roman"/>
          <w:color w:val="000000" w:themeColor="text1"/>
          <w:sz w:val="24"/>
          <w:szCs w:val="24"/>
          <w:lang w:eastAsia="ru-RU"/>
        </w:rPr>
        <w:t>, выразив тем самым согласие с представленной в ней информацией</w:t>
      </w:r>
      <w:r w:rsidR="006B015E" w:rsidRPr="004254BD">
        <w:rPr>
          <w:rFonts w:ascii="Times New Roman" w:eastAsia="Times New Roman" w:hAnsi="Times New Roman" w:cs="Times New Roman"/>
          <w:color w:val="000000" w:themeColor="text1"/>
          <w:sz w:val="24"/>
          <w:szCs w:val="24"/>
          <w:lang w:eastAsia="ru-RU"/>
        </w:rPr>
        <w:t xml:space="preserve">. </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CD1E57" w:rsidRDefault="00CD1E57"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2.2.4. Предоставить груз Экспедитору в надлежащей упаковке/таре обеспечивающей полную сохранность при перевозке, в случае, если груз нуждается в таре и/или упаковке для его предохранения от утраты, недостачи, порчи, повреждения, соответствующей установленным правилам, стандартам, а также приложению № 2 к договору. В тарные места грузов, передаваемые к перевозке без указания наименования и количества на упаковке (сборные), должны быть вложены упаковочные листы. Клиент несет ответственность в полном объеме</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за убытки, причиненные Экспедитору ненадлежащим исполнением </w:t>
      </w:r>
      <w:r w:rsidR="005B31BC" w:rsidRPr="004254BD">
        <w:rPr>
          <w:rFonts w:ascii="Times New Roman" w:eastAsia="Times New Roman" w:hAnsi="Times New Roman" w:cs="Times New Roman"/>
          <w:color w:val="000000" w:themeColor="text1"/>
          <w:sz w:val="24"/>
          <w:szCs w:val="24"/>
          <w:lang w:eastAsia="ru-RU"/>
        </w:rPr>
        <w:t>обязанностей по</w:t>
      </w:r>
      <w:r w:rsidRPr="004254BD">
        <w:rPr>
          <w:rFonts w:ascii="Times New Roman" w:eastAsia="Times New Roman" w:hAnsi="Times New Roman" w:cs="Times New Roman"/>
          <w:color w:val="000000" w:themeColor="text1"/>
          <w:sz w:val="24"/>
          <w:szCs w:val="24"/>
          <w:lang w:eastAsia="ru-RU"/>
        </w:rPr>
        <w:t xml:space="preserve"> затариванию и упаковке груза.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9D207F" w:rsidRDefault="00E6007D"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w:t>
      </w:r>
      <w:r w:rsidR="008F5703" w:rsidRPr="004254BD">
        <w:rPr>
          <w:rFonts w:ascii="Times New Roman" w:eastAsia="Times New Roman" w:hAnsi="Times New Roman" w:cs="Times New Roman"/>
          <w:color w:val="000000" w:themeColor="text1"/>
          <w:sz w:val="24"/>
          <w:szCs w:val="24"/>
          <w:lang w:eastAsia="ru-RU"/>
        </w:rPr>
        <w:t>2</w:t>
      </w:r>
      <w:r w:rsidRPr="004254BD">
        <w:rPr>
          <w:rFonts w:ascii="Times New Roman" w:eastAsia="Times New Roman" w:hAnsi="Times New Roman" w:cs="Times New Roman"/>
          <w:color w:val="000000" w:themeColor="text1"/>
          <w:sz w:val="24"/>
          <w:szCs w:val="24"/>
          <w:lang w:eastAsia="ru-RU"/>
        </w:rPr>
        <w:t>.</w:t>
      </w:r>
      <w:r w:rsidR="00CD1E57" w:rsidRPr="004254BD">
        <w:rPr>
          <w:rFonts w:ascii="Times New Roman" w:eastAsia="Times New Roman" w:hAnsi="Times New Roman" w:cs="Times New Roman"/>
          <w:color w:val="000000" w:themeColor="text1"/>
          <w:sz w:val="24"/>
          <w:szCs w:val="24"/>
          <w:lang w:eastAsia="ru-RU"/>
        </w:rPr>
        <w:t>5</w:t>
      </w:r>
      <w:r w:rsidR="00603355" w:rsidRPr="004254BD">
        <w:rPr>
          <w:rFonts w:ascii="Times New Roman" w:eastAsia="Times New Roman" w:hAnsi="Times New Roman" w:cs="Times New Roman"/>
          <w:color w:val="000000" w:themeColor="text1"/>
          <w:sz w:val="24"/>
          <w:szCs w:val="24"/>
          <w:lang w:eastAsia="ru-RU"/>
        </w:rPr>
        <w:t>.</w:t>
      </w:r>
      <w:r w:rsidR="00737833">
        <w:rPr>
          <w:rFonts w:ascii="Times New Roman" w:eastAsia="Times New Roman" w:hAnsi="Times New Roman" w:cs="Times New Roman"/>
          <w:color w:val="000000" w:themeColor="text1"/>
          <w:sz w:val="24"/>
          <w:szCs w:val="24"/>
          <w:lang w:eastAsia="ru-RU"/>
        </w:rPr>
        <w:t xml:space="preserve"> Выгрузить груз, п</w:t>
      </w:r>
      <w:r w:rsidR="00603355" w:rsidRPr="004254BD">
        <w:rPr>
          <w:rFonts w:ascii="Times New Roman" w:eastAsia="Times New Roman" w:hAnsi="Times New Roman" w:cs="Times New Roman"/>
          <w:color w:val="000000" w:themeColor="text1"/>
          <w:sz w:val="24"/>
          <w:szCs w:val="24"/>
          <w:lang w:eastAsia="ru-RU"/>
        </w:rPr>
        <w:t>одготовить груз к погрузке к указанному Экспедитором времени</w:t>
      </w:r>
      <w:r w:rsidR="00CA719B">
        <w:rPr>
          <w:rFonts w:ascii="Times New Roman" w:eastAsia="Times New Roman" w:hAnsi="Times New Roman" w:cs="Times New Roman"/>
          <w:color w:val="000000" w:themeColor="text1"/>
          <w:sz w:val="24"/>
          <w:szCs w:val="24"/>
          <w:lang w:eastAsia="ru-RU"/>
        </w:rPr>
        <w:t xml:space="preserve"> </w:t>
      </w:r>
      <w:r w:rsidR="00603355" w:rsidRPr="004254BD">
        <w:rPr>
          <w:rFonts w:ascii="Times New Roman" w:eastAsia="Times New Roman" w:hAnsi="Times New Roman" w:cs="Times New Roman"/>
          <w:color w:val="000000" w:themeColor="text1"/>
          <w:sz w:val="24"/>
          <w:szCs w:val="24"/>
          <w:lang w:eastAsia="ru-RU"/>
        </w:rPr>
        <w:t xml:space="preserve">и в </w:t>
      </w:r>
      <w:r w:rsidR="00C01E82" w:rsidRPr="004254BD">
        <w:rPr>
          <w:rFonts w:ascii="Times New Roman" w:eastAsia="Times New Roman" w:hAnsi="Times New Roman" w:cs="Times New Roman"/>
          <w:color w:val="000000" w:themeColor="text1"/>
          <w:sz w:val="24"/>
          <w:szCs w:val="24"/>
          <w:lang w:eastAsia="ru-RU"/>
        </w:rPr>
        <w:t xml:space="preserve">установленном месте, </w:t>
      </w:r>
      <w:r w:rsidR="00B65ABE" w:rsidRPr="004254BD">
        <w:rPr>
          <w:rFonts w:ascii="Times New Roman" w:eastAsia="Times New Roman" w:hAnsi="Times New Roman" w:cs="Times New Roman"/>
          <w:color w:val="000000" w:themeColor="text1"/>
          <w:sz w:val="24"/>
          <w:szCs w:val="24"/>
          <w:lang w:eastAsia="ru-RU"/>
        </w:rPr>
        <w:t xml:space="preserve">до прибытия автотранспортного средства под погрузку, </w:t>
      </w:r>
      <w:r w:rsidR="00C01E82" w:rsidRPr="004254BD">
        <w:rPr>
          <w:rFonts w:ascii="Times New Roman" w:eastAsia="Times New Roman" w:hAnsi="Times New Roman" w:cs="Times New Roman"/>
          <w:color w:val="000000" w:themeColor="text1"/>
          <w:sz w:val="24"/>
          <w:szCs w:val="24"/>
          <w:lang w:eastAsia="ru-RU"/>
        </w:rPr>
        <w:t xml:space="preserve">а именно: </w:t>
      </w:r>
      <w:r w:rsidR="00603355" w:rsidRPr="004254BD">
        <w:rPr>
          <w:rFonts w:ascii="Times New Roman" w:eastAsia="Times New Roman" w:hAnsi="Times New Roman" w:cs="Times New Roman"/>
          <w:color w:val="000000" w:themeColor="text1"/>
          <w:sz w:val="24"/>
          <w:szCs w:val="24"/>
          <w:lang w:eastAsia="ru-RU"/>
        </w:rPr>
        <w:t>груз должен быть собран, упакован надлежащим образом (п. 2.</w:t>
      </w:r>
      <w:r w:rsidR="008F5703" w:rsidRPr="004254BD">
        <w:rPr>
          <w:rFonts w:ascii="Times New Roman" w:eastAsia="Times New Roman" w:hAnsi="Times New Roman" w:cs="Times New Roman"/>
          <w:color w:val="000000" w:themeColor="text1"/>
          <w:sz w:val="24"/>
          <w:szCs w:val="24"/>
          <w:lang w:eastAsia="ru-RU"/>
        </w:rPr>
        <w:t>2</w:t>
      </w:r>
      <w:r w:rsidR="00065D3F" w:rsidRPr="004254BD">
        <w:rPr>
          <w:rFonts w:ascii="Times New Roman" w:eastAsia="Times New Roman" w:hAnsi="Times New Roman" w:cs="Times New Roman"/>
          <w:color w:val="000000" w:themeColor="text1"/>
          <w:sz w:val="24"/>
          <w:szCs w:val="24"/>
          <w:lang w:eastAsia="ru-RU"/>
        </w:rPr>
        <w:t>.</w:t>
      </w:r>
      <w:r w:rsidR="00CD1E57" w:rsidRPr="004254BD">
        <w:rPr>
          <w:rFonts w:ascii="Times New Roman" w:eastAsia="Times New Roman" w:hAnsi="Times New Roman" w:cs="Times New Roman"/>
          <w:color w:val="000000" w:themeColor="text1"/>
          <w:sz w:val="24"/>
          <w:szCs w:val="24"/>
          <w:lang w:eastAsia="ru-RU"/>
        </w:rPr>
        <w:t>4</w:t>
      </w:r>
      <w:r w:rsidR="00603355" w:rsidRPr="004254BD">
        <w:rPr>
          <w:rFonts w:ascii="Times New Roman" w:eastAsia="Times New Roman" w:hAnsi="Times New Roman" w:cs="Times New Roman"/>
          <w:color w:val="000000" w:themeColor="text1"/>
          <w:sz w:val="24"/>
          <w:szCs w:val="24"/>
          <w:lang w:eastAsia="ru-RU"/>
        </w:rPr>
        <w:t xml:space="preserve"> настоящего договора), подписан</w:t>
      </w:r>
      <w:r w:rsidR="00BF648F" w:rsidRPr="004254BD">
        <w:rPr>
          <w:rFonts w:ascii="Times New Roman" w:eastAsia="Times New Roman" w:hAnsi="Times New Roman" w:cs="Times New Roman"/>
          <w:color w:val="000000" w:themeColor="text1"/>
          <w:sz w:val="24"/>
          <w:szCs w:val="24"/>
          <w:lang w:eastAsia="ru-RU"/>
        </w:rPr>
        <w:t xml:space="preserve"> (наименование</w:t>
      </w:r>
      <w:r w:rsidR="00FD3182" w:rsidRPr="004254BD">
        <w:rPr>
          <w:rFonts w:ascii="Times New Roman" w:eastAsia="Times New Roman" w:hAnsi="Times New Roman" w:cs="Times New Roman"/>
          <w:color w:val="000000" w:themeColor="text1"/>
          <w:sz w:val="24"/>
          <w:szCs w:val="24"/>
          <w:lang w:eastAsia="ru-RU"/>
        </w:rPr>
        <w:t>/Ф.И.О.</w:t>
      </w:r>
      <w:r w:rsidR="001D5CF1" w:rsidRPr="004254BD">
        <w:rPr>
          <w:rFonts w:ascii="Times New Roman" w:eastAsia="Times New Roman" w:hAnsi="Times New Roman" w:cs="Times New Roman"/>
          <w:color w:val="000000" w:themeColor="text1"/>
          <w:sz w:val="24"/>
          <w:szCs w:val="24"/>
          <w:lang w:eastAsia="ru-RU"/>
        </w:rPr>
        <w:t xml:space="preserve"> грузополучателя</w:t>
      </w:r>
      <w:r w:rsidR="00FD3182" w:rsidRPr="004254BD">
        <w:rPr>
          <w:rFonts w:ascii="Times New Roman" w:eastAsia="Times New Roman" w:hAnsi="Times New Roman" w:cs="Times New Roman"/>
          <w:color w:val="000000" w:themeColor="text1"/>
          <w:sz w:val="24"/>
          <w:szCs w:val="24"/>
          <w:lang w:eastAsia="ru-RU"/>
        </w:rPr>
        <w:t>, пункт назначения, почтовый адрес</w:t>
      </w:r>
      <w:r w:rsidR="00BF648F" w:rsidRPr="004254BD">
        <w:rPr>
          <w:rFonts w:ascii="Times New Roman" w:eastAsia="Times New Roman" w:hAnsi="Times New Roman" w:cs="Times New Roman"/>
          <w:color w:val="000000" w:themeColor="text1"/>
          <w:sz w:val="24"/>
          <w:szCs w:val="24"/>
          <w:lang w:eastAsia="ru-RU"/>
        </w:rPr>
        <w:t>)</w:t>
      </w:r>
      <w:r w:rsidR="00FD3182" w:rsidRPr="004254BD">
        <w:rPr>
          <w:rFonts w:ascii="Times New Roman" w:eastAsia="Times New Roman" w:hAnsi="Times New Roman" w:cs="Times New Roman"/>
          <w:color w:val="000000" w:themeColor="text1"/>
          <w:sz w:val="24"/>
          <w:szCs w:val="24"/>
          <w:lang w:eastAsia="ru-RU"/>
        </w:rPr>
        <w:t>. Надписи должны быть нанесены разборчивым, крупным шрифтом</w:t>
      </w:r>
      <w:r w:rsidR="00A57E2C">
        <w:rPr>
          <w:rFonts w:ascii="Times New Roman" w:eastAsia="Times New Roman" w:hAnsi="Times New Roman" w:cs="Times New Roman"/>
          <w:color w:val="000000" w:themeColor="text1"/>
          <w:sz w:val="24"/>
          <w:szCs w:val="24"/>
          <w:lang w:eastAsia="ru-RU"/>
        </w:rPr>
        <w:t xml:space="preserve"> </w:t>
      </w:r>
      <w:r w:rsidR="00FD3182" w:rsidRPr="004254BD">
        <w:rPr>
          <w:rFonts w:ascii="Times New Roman" w:eastAsia="Times New Roman" w:hAnsi="Times New Roman" w:cs="Times New Roman"/>
          <w:color w:val="000000" w:themeColor="text1"/>
          <w:sz w:val="24"/>
          <w:szCs w:val="24"/>
          <w:lang w:eastAsia="ru-RU"/>
        </w:rPr>
        <w:t>в машинописном виде.</w:t>
      </w:r>
      <w:r w:rsidR="00A57E2C">
        <w:rPr>
          <w:rFonts w:ascii="Times New Roman" w:eastAsia="Times New Roman" w:hAnsi="Times New Roman" w:cs="Times New Roman"/>
          <w:color w:val="000000" w:themeColor="text1"/>
          <w:sz w:val="24"/>
          <w:szCs w:val="24"/>
          <w:lang w:eastAsia="ru-RU"/>
        </w:rPr>
        <w:t xml:space="preserve"> </w:t>
      </w:r>
      <w:r w:rsidR="00737833" w:rsidRPr="00737833">
        <w:rPr>
          <w:rFonts w:ascii="Times New Roman" w:eastAsia="Times New Roman" w:hAnsi="Times New Roman" w:cs="Times New Roman"/>
          <w:color w:val="000000" w:themeColor="text1"/>
          <w:sz w:val="24"/>
          <w:szCs w:val="24"/>
          <w:lang w:eastAsia="ru-RU"/>
        </w:rPr>
        <w:t>Нормативное время погрузки/разгрузки Клиентом: вес груза</w:t>
      </w:r>
      <w:r w:rsidR="00A57E2C">
        <w:rPr>
          <w:rFonts w:ascii="Times New Roman" w:eastAsia="Times New Roman" w:hAnsi="Times New Roman" w:cs="Times New Roman"/>
          <w:color w:val="000000" w:themeColor="text1"/>
          <w:sz w:val="24"/>
          <w:szCs w:val="24"/>
          <w:lang w:eastAsia="ru-RU"/>
        </w:rPr>
        <w:t xml:space="preserve"> </w:t>
      </w:r>
      <w:r w:rsidR="00737833" w:rsidRPr="00737833">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737833" w:rsidRPr="00737833">
        <w:rPr>
          <w:rFonts w:ascii="Times New Roman" w:eastAsia="Times New Roman" w:hAnsi="Times New Roman" w:cs="Times New Roman"/>
          <w:color w:val="000000" w:themeColor="text1"/>
          <w:sz w:val="24"/>
          <w:szCs w:val="24"/>
          <w:lang w:eastAsia="ru-RU"/>
        </w:rPr>
        <w:t>время погрузки/разгрузки тс с даты прибытия: до 1500</w:t>
      </w:r>
      <w:r w:rsidR="00737833">
        <w:rPr>
          <w:rFonts w:ascii="Times New Roman" w:eastAsia="Times New Roman" w:hAnsi="Times New Roman" w:cs="Times New Roman"/>
          <w:color w:val="000000" w:themeColor="text1"/>
          <w:sz w:val="24"/>
          <w:szCs w:val="24"/>
          <w:lang w:eastAsia="ru-RU"/>
        </w:rPr>
        <w:t>кг</w:t>
      </w:r>
      <w:r w:rsidR="00737833" w:rsidRPr="00737833">
        <w:rPr>
          <w:rFonts w:ascii="Times New Roman" w:eastAsia="Times New Roman" w:hAnsi="Times New Roman" w:cs="Times New Roman"/>
          <w:color w:val="000000" w:themeColor="text1"/>
          <w:sz w:val="24"/>
          <w:szCs w:val="24"/>
          <w:lang w:eastAsia="ru-RU"/>
        </w:rPr>
        <w:t>-30мин, до 3.000</w:t>
      </w:r>
      <w:r w:rsidR="00FE2417">
        <w:rPr>
          <w:rFonts w:ascii="Times New Roman" w:eastAsia="Times New Roman" w:hAnsi="Times New Roman" w:cs="Times New Roman"/>
          <w:color w:val="000000" w:themeColor="text1"/>
          <w:sz w:val="24"/>
          <w:szCs w:val="24"/>
          <w:lang w:eastAsia="ru-RU"/>
        </w:rPr>
        <w:t>кг</w:t>
      </w:r>
      <w:r w:rsidR="00737833" w:rsidRPr="00737833">
        <w:rPr>
          <w:rFonts w:ascii="Times New Roman" w:eastAsia="Times New Roman" w:hAnsi="Times New Roman" w:cs="Times New Roman"/>
          <w:color w:val="000000" w:themeColor="text1"/>
          <w:sz w:val="24"/>
          <w:szCs w:val="24"/>
          <w:lang w:eastAsia="ru-RU"/>
        </w:rPr>
        <w:t xml:space="preserve"> -1 час, до 5.</w:t>
      </w:r>
      <w:r w:rsidR="00FE2417">
        <w:rPr>
          <w:rFonts w:ascii="Times New Roman" w:eastAsia="Times New Roman" w:hAnsi="Times New Roman" w:cs="Times New Roman"/>
          <w:color w:val="000000" w:themeColor="text1"/>
          <w:sz w:val="24"/>
          <w:szCs w:val="24"/>
          <w:lang w:eastAsia="ru-RU"/>
        </w:rPr>
        <w:t>000 кг -1 час 30 мин, свыше 5.000 кг</w:t>
      </w:r>
      <w:r w:rsidR="00737833" w:rsidRPr="00737833">
        <w:rPr>
          <w:rFonts w:ascii="Times New Roman" w:eastAsia="Times New Roman" w:hAnsi="Times New Roman" w:cs="Times New Roman"/>
          <w:color w:val="000000" w:themeColor="text1"/>
          <w:sz w:val="24"/>
          <w:szCs w:val="24"/>
          <w:lang w:eastAsia="ru-RU"/>
        </w:rPr>
        <w:t xml:space="preserve"> – 2 часа.</w:t>
      </w:r>
    </w:p>
    <w:p w:rsidR="00737833" w:rsidRPr="004254BD" w:rsidRDefault="00737833" w:rsidP="00603355">
      <w:pPr>
        <w:spacing w:after="0" w:line="240" w:lineRule="auto"/>
        <w:jc w:val="both"/>
        <w:rPr>
          <w:rFonts w:ascii="Times New Roman" w:eastAsia="Times New Roman" w:hAnsi="Times New Roman" w:cs="Times New Roman"/>
          <w:color w:val="000000" w:themeColor="text1"/>
          <w:sz w:val="24"/>
          <w:szCs w:val="24"/>
          <w:lang w:eastAsia="ru-RU"/>
        </w:rPr>
      </w:pPr>
    </w:p>
    <w:p w:rsidR="005E113F" w:rsidRDefault="0019095F"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w:t>
      </w:r>
      <w:r w:rsidR="008F5703" w:rsidRPr="004254BD">
        <w:rPr>
          <w:rFonts w:ascii="Times New Roman" w:eastAsia="Times New Roman" w:hAnsi="Times New Roman" w:cs="Times New Roman"/>
          <w:color w:val="000000" w:themeColor="text1"/>
          <w:sz w:val="24"/>
          <w:szCs w:val="24"/>
          <w:lang w:eastAsia="ru-RU"/>
        </w:rPr>
        <w:t>2</w:t>
      </w:r>
      <w:r w:rsidR="00CD1E57" w:rsidRPr="004254BD">
        <w:rPr>
          <w:rFonts w:ascii="Times New Roman" w:eastAsia="Times New Roman" w:hAnsi="Times New Roman" w:cs="Times New Roman"/>
          <w:color w:val="000000" w:themeColor="text1"/>
          <w:sz w:val="24"/>
          <w:szCs w:val="24"/>
          <w:lang w:eastAsia="ru-RU"/>
        </w:rPr>
        <w:t>.6</w:t>
      </w:r>
      <w:r w:rsidR="00603355" w:rsidRPr="004254BD">
        <w:rPr>
          <w:rFonts w:ascii="Times New Roman" w:eastAsia="Times New Roman" w:hAnsi="Times New Roman" w:cs="Times New Roman"/>
          <w:color w:val="000000" w:themeColor="text1"/>
          <w:sz w:val="24"/>
          <w:szCs w:val="24"/>
          <w:lang w:eastAsia="ru-RU"/>
        </w:rPr>
        <w:t xml:space="preserve">. </w:t>
      </w:r>
      <w:r w:rsidR="005E113F" w:rsidRPr="004254BD">
        <w:rPr>
          <w:rFonts w:ascii="Times New Roman" w:eastAsia="Times New Roman" w:hAnsi="Times New Roman" w:cs="Times New Roman"/>
          <w:color w:val="000000" w:themeColor="text1"/>
          <w:sz w:val="24"/>
          <w:szCs w:val="24"/>
          <w:lang w:eastAsia="ru-RU"/>
        </w:rPr>
        <w:t xml:space="preserve">При сдаче груза Клиент/Грузоотправитель обязан приложить </w:t>
      </w:r>
      <w:r w:rsidR="00287DAF" w:rsidRPr="004254BD">
        <w:rPr>
          <w:rFonts w:ascii="Times New Roman" w:eastAsia="Times New Roman" w:hAnsi="Times New Roman" w:cs="Times New Roman"/>
          <w:color w:val="000000" w:themeColor="text1"/>
          <w:sz w:val="24"/>
          <w:szCs w:val="24"/>
          <w:lang w:eastAsia="ru-RU"/>
        </w:rPr>
        <w:t>необходимые документы</w:t>
      </w:r>
      <w:r w:rsidR="005B58DC" w:rsidRPr="004254BD">
        <w:rPr>
          <w:rFonts w:ascii="Times New Roman" w:eastAsia="Times New Roman" w:hAnsi="Times New Roman" w:cs="Times New Roman"/>
          <w:color w:val="000000" w:themeColor="text1"/>
          <w:sz w:val="24"/>
          <w:szCs w:val="24"/>
          <w:lang w:eastAsia="ru-RU"/>
        </w:rPr>
        <w:t xml:space="preserve"> н</w:t>
      </w:r>
      <w:r w:rsidR="00287DAF" w:rsidRPr="004254BD">
        <w:rPr>
          <w:rFonts w:ascii="Times New Roman" w:eastAsia="Times New Roman" w:hAnsi="Times New Roman" w:cs="Times New Roman"/>
          <w:color w:val="000000" w:themeColor="text1"/>
          <w:sz w:val="24"/>
          <w:szCs w:val="24"/>
          <w:lang w:eastAsia="ru-RU"/>
        </w:rPr>
        <w:t>а груз (ТН, сертификаты, доверенность)</w:t>
      </w:r>
      <w:r w:rsidR="005E113F" w:rsidRPr="004254BD">
        <w:rPr>
          <w:rFonts w:ascii="Times New Roman" w:eastAsia="Times New Roman" w:hAnsi="Times New Roman" w:cs="Times New Roman"/>
          <w:color w:val="000000" w:themeColor="text1"/>
          <w:sz w:val="24"/>
          <w:szCs w:val="24"/>
          <w:lang w:eastAsia="ru-RU"/>
        </w:rPr>
        <w:t>, а также иные документы, необходимые</w:t>
      </w:r>
      <w:r w:rsidR="00A57E2C">
        <w:rPr>
          <w:rFonts w:ascii="Times New Roman" w:eastAsia="Times New Roman" w:hAnsi="Times New Roman" w:cs="Times New Roman"/>
          <w:color w:val="000000" w:themeColor="text1"/>
          <w:sz w:val="24"/>
          <w:szCs w:val="24"/>
          <w:lang w:eastAsia="ru-RU"/>
        </w:rPr>
        <w:t xml:space="preserve"> </w:t>
      </w:r>
      <w:r w:rsidR="005E113F" w:rsidRPr="004254BD">
        <w:rPr>
          <w:rFonts w:ascii="Times New Roman" w:eastAsia="Times New Roman" w:hAnsi="Times New Roman" w:cs="Times New Roman"/>
          <w:color w:val="000000" w:themeColor="text1"/>
          <w:sz w:val="24"/>
          <w:szCs w:val="24"/>
          <w:lang w:eastAsia="ru-RU"/>
        </w:rPr>
        <w:t>для осуществления всех видов государственного контроля в пути следования груза.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80055F" w:rsidRDefault="00CD1E57"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2.2.7</w:t>
      </w:r>
      <w:r w:rsidR="005E113F" w:rsidRPr="004254BD">
        <w:rPr>
          <w:rFonts w:ascii="Times New Roman" w:eastAsia="Times New Roman" w:hAnsi="Times New Roman" w:cs="Times New Roman"/>
          <w:color w:val="000000" w:themeColor="text1"/>
          <w:sz w:val="24"/>
          <w:szCs w:val="24"/>
          <w:lang w:eastAsia="ru-RU"/>
        </w:rPr>
        <w:t xml:space="preserve">. </w:t>
      </w:r>
      <w:r w:rsidR="0080055F" w:rsidRPr="004254BD">
        <w:rPr>
          <w:rFonts w:ascii="Times New Roman" w:eastAsia="Times New Roman" w:hAnsi="Times New Roman" w:cs="Times New Roman"/>
          <w:color w:val="000000" w:themeColor="text1"/>
          <w:sz w:val="24"/>
          <w:szCs w:val="24"/>
          <w:lang w:eastAsia="ru-RU"/>
        </w:rPr>
        <w:t xml:space="preserve">Не передавать Экспедитору груз, запрещенный к перевозке действующим законодательством РФ, опасный груз, в том числе легковоспламеняющиеся и взрывоопасные грузы, грузы, содержащие едкие, ядовитые вещества, а </w:t>
      </w:r>
      <w:r w:rsidR="002817E6" w:rsidRPr="004254BD">
        <w:rPr>
          <w:rFonts w:ascii="Times New Roman" w:eastAsia="Times New Roman" w:hAnsi="Times New Roman" w:cs="Times New Roman"/>
          <w:color w:val="000000" w:themeColor="text1"/>
          <w:sz w:val="24"/>
          <w:szCs w:val="24"/>
          <w:lang w:eastAsia="ru-RU"/>
        </w:rPr>
        <w:t>также скоропортящиеся грузы, а также иные грузы признанные запрещенными или опасными нормативными актами РФ.</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0B29BD" w:rsidRDefault="0019095F"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w:t>
      </w:r>
      <w:r w:rsidR="008F5703" w:rsidRPr="004254BD">
        <w:rPr>
          <w:rFonts w:ascii="Times New Roman" w:eastAsia="Times New Roman" w:hAnsi="Times New Roman" w:cs="Times New Roman"/>
          <w:color w:val="000000" w:themeColor="text1"/>
          <w:sz w:val="24"/>
          <w:szCs w:val="24"/>
          <w:lang w:eastAsia="ru-RU"/>
        </w:rPr>
        <w:t>2</w:t>
      </w:r>
      <w:r w:rsidR="00CD1E57" w:rsidRPr="004254BD">
        <w:rPr>
          <w:rFonts w:ascii="Times New Roman" w:eastAsia="Times New Roman" w:hAnsi="Times New Roman" w:cs="Times New Roman"/>
          <w:color w:val="000000" w:themeColor="text1"/>
          <w:sz w:val="24"/>
          <w:szCs w:val="24"/>
          <w:lang w:eastAsia="ru-RU"/>
        </w:rPr>
        <w:t>.8</w:t>
      </w:r>
      <w:r w:rsidRPr="004254BD">
        <w:rPr>
          <w:rFonts w:ascii="Times New Roman" w:eastAsia="Times New Roman" w:hAnsi="Times New Roman" w:cs="Times New Roman"/>
          <w:color w:val="000000" w:themeColor="text1"/>
          <w:sz w:val="24"/>
          <w:szCs w:val="24"/>
          <w:lang w:eastAsia="ru-RU"/>
        </w:rPr>
        <w:t>.</w:t>
      </w:r>
      <w:r w:rsidR="00CC4C7A" w:rsidRPr="004254BD">
        <w:rPr>
          <w:rFonts w:ascii="Times New Roman" w:eastAsia="Times New Roman" w:hAnsi="Times New Roman" w:cs="Times New Roman"/>
          <w:color w:val="000000" w:themeColor="text1"/>
          <w:sz w:val="24"/>
          <w:szCs w:val="24"/>
          <w:lang w:eastAsia="ru-RU"/>
        </w:rPr>
        <w:t xml:space="preserve"> В случае изменения сведений в поручении (заявке) немедленно информировать Экспедитора письменно, за подписью уполномоченного лица</w:t>
      </w:r>
      <w:r w:rsidR="00EC4A0F" w:rsidRPr="004254BD">
        <w:rPr>
          <w:rFonts w:ascii="Times New Roman" w:eastAsia="Times New Roman" w:hAnsi="Times New Roman" w:cs="Times New Roman"/>
          <w:color w:val="000000" w:themeColor="text1"/>
          <w:sz w:val="24"/>
          <w:szCs w:val="24"/>
          <w:lang w:eastAsia="ru-RU"/>
        </w:rPr>
        <w:t xml:space="preserve"> за 1 </w:t>
      </w:r>
      <w:r w:rsidR="00287DAF" w:rsidRPr="004254BD">
        <w:rPr>
          <w:rFonts w:ascii="Times New Roman" w:eastAsia="Times New Roman" w:hAnsi="Times New Roman" w:cs="Times New Roman"/>
          <w:color w:val="000000" w:themeColor="text1"/>
          <w:sz w:val="24"/>
          <w:szCs w:val="24"/>
          <w:lang w:eastAsia="ru-RU"/>
        </w:rPr>
        <w:t>сутки</w:t>
      </w:r>
      <w:r w:rsidR="00CA719B">
        <w:rPr>
          <w:rFonts w:ascii="Times New Roman" w:eastAsia="Times New Roman" w:hAnsi="Times New Roman" w:cs="Times New Roman"/>
          <w:color w:val="000000" w:themeColor="text1"/>
          <w:sz w:val="24"/>
          <w:szCs w:val="24"/>
          <w:lang w:eastAsia="ru-RU"/>
        </w:rPr>
        <w:t xml:space="preserve"> </w:t>
      </w:r>
      <w:r w:rsidR="00E34268" w:rsidRPr="004254BD">
        <w:rPr>
          <w:rFonts w:ascii="Times New Roman" w:eastAsia="Times New Roman" w:hAnsi="Times New Roman" w:cs="Times New Roman"/>
          <w:color w:val="000000" w:themeColor="text1"/>
          <w:sz w:val="24"/>
          <w:szCs w:val="24"/>
          <w:lang w:eastAsia="ru-RU"/>
        </w:rPr>
        <w:t>до даты,</w:t>
      </w:r>
      <w:r w:rsidR="00CC4C7A" w:rsidRPr="004254BD">
        <w:rPr>
          <w:rFonts w:ascii="Times New Roman" w:eastAsia="Times New Roman" w:hAnsi="Times New Roman" w:cs="Times New Roman"/>
          <w:color w:val="000000" w:themeColor="text1"/>
          <w:sz w:val="24"/>
          <w:szCs w:val="24"/>
          <w:lang w:eastAsia="ru-RU"/>
        </w:rPr>
        <w:t xml:space="preserve"> указанной</w:t>
      </w:r>
      <w:r w:rsidR="00A57E2C">
        <w:rPr>
          <w:rFonts w:ascii="Times New Roman" w:eastAsia="Times New Roman" w:hAnsi="Times New Roman" w:cs="Times New Roman"/>
          <w:color w:val="000000" w:themeColor="text1"/>
          <w:sz w:val="24"/>
          <w:szCs w:val="24"/>
          <w:lang w:eastAsia="ru-RU"/>
        </w:rPr>
        <w:t xml:space="preserve"> </w:t>
      </w:r>
      <w:r w:rsidR="005B58DC" w:rsidRPr="004254BD">
        <w:rPr>
          <w:rFonts w:ascii="Times New Roman" w:eastAsia="Times New Roman" w:hAnsi="Times New Roman" w:cs="Times New Roman"/>
          <w:color w:val="000000" w:themeColor="text1"/>
          <w:sz w:val="24"/>
          <w:szCs w:val="24"/>
          <w:lang w:eastAsia="ru-RU"/>
        </w:rPr>
        <w:t>в</w:t>
      </w:r>
      <w:r w:rsidR="00CC4C7A" w:rsidRPr="004254BD">
        <w:rPr>
          <w:rFonts w:ascii="Times New Roman" w:eastAsia="Times New Roman" w:hAnsi="Times New Roman" w:cs="Times New Roman"/>
          <w:color w:val="000000" w:themeColor="text1"/>
          <w:sz w:val="24"/>
          <w:szCs w:val="24"/>
          <w:lang w:eastAsia="ru-RU"/>
        </w:rPr>
        <w:t xml:space="preserve"> экспедиторской расписке как дата получения груза. В случае несоблюдения указанного положения договора Клиент оплачивает дополнительно, по тарифам Экспедитора все расходы по </w:t>
      </w:r>
      <w:r w:rsidR="00E34268" w:rsidRPr="004254BD">
        <w:rPr>
          <w:rFonts w:ascii="Times New Roman" w:eastAsia="Times New Roman" w:hAnsi="Times New Roman" w:cs="Times New Roman"/>
          <w:color w:val="000000" w:themeColor="text1"/>
          <w:sz w:val="24"/>
          <w:szCs w:val="24"/>
          <w:lang w:eastAsia="ru-RU"/>
        </w:rPr>
        <w:t>доставке на</w:t>
      </w:r>
      <w:r w:rsidR="00CC4C7A" w:rsidRPr="004254BD">
        <w:rPr>
          <w:rFonts w:ascii="Times New Roman" w:eastAsia="Times New Roman" w:hAnsi="Times New Roman" w:cs="Times New Roman"/>
          <w:color w:val="000000" w:themeColor="text1"/>
          <w:sz w:val="24"/>
          <w:szCs w:val="24"/>
          <w:lang w:eastAsia="ru-RU"/>
        </w:rPr>
        <w:t xml:space="preserve"> место переадресации, разгрузки, возвращению, хранению груза, согласно выставленных счетов Экспедитора.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6A493B"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CD1E57" w:rsidRPr="004254BD">
        <w:rPr>
          <w:rFonts w:ascii="Times New Roman" w:eastAsia="Times New Roman" w:hAnsi="Times New Roman" w:cs="Times New Roman"/>
          <w:color w:val="000000" w:themeColor="text1"/>
          <w:sz w:val="24"/>
          <w:szCs w:val="24"/>
          <w:lang w:eastAsia="ru-RU"/>
        </w:rPr>
        <w:t>.9</w:t>
      </w:r>
      <w:r w:rsidR="00CC4C7A" w:rsidRPr="004254BD">
        <w:rPr>
          <w:rFonts w:ascii="Times New Roman" w:eastAsia="Times New Roman" w:hAnsi="Times New Roman" w:cs="Times New Roman"/>
          <w:color w:val="000000" w:themeColor="text1"/>
          <w:sz w:val="24"/>
          <w:szCs w:val="24"/>
          <w:lang w:eastAsia="ru-RU"/>
        </w:rPr>
        <w:t>. В случае отказа грузополучателя от приемки груза все расходы по доставке на место разгрузки, переадресации, возвращению, хранению груза несет Клиент, согласно</w:t>
      </w:r>
      <w:r w:rsidR="00A57E2C">
        <w:rPr>
          <w:rFonts w:ascii="Times New Roman" w:eastAsia="Times New Roman" w:hAnsi="Times New Roman" w:cs="Times New Roman"/>
          <w:color w:val="000000" w:themeColor="text1"/>
          <w:sz w:val="24"/>
          <w:szCs w:val="24"/>
          <w:lang w:eastAsia="ru-RU"/>
        </w:rPr>
        <w:t xml:space="preserve"> </w:t>
      </w:r>
      <w:r w:rsidR="00CC4C7A" w:rsidRPr="004254BD">
        <w:rPr>
          <w:rFonts w:ascii="Times New Roman" w:eastAsia="Times New Roman" w:hAnsi="Times New Roman" w:cs="Times New Roman"/>
          <w:color w:val="000000" w:themeColor="text1"/>
          <w:sz w:val="24"/>
          <w:szCs w:val="24"/>
          <w:lang w:eastAsia="ru-RU"/>
        </w:rPr>
        <w:t>выставленных счетов Экспедитора.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6A1C7E"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E06A4A" w:rsidRPr="004254BD">
        <w:rPr>
          <w:rFonts w:ascii="Times New Roman" w:eastAsia="Times New Roman" w:hAnsi="Times New Roman" w:cs="Times New Roman"/>
          <w:color w:val="000000" w:themeColor="text1"/>
          <w:sz w:val="24"/>
          <w:szCs w:val="24"/>
          <w:lang w:eastAsia="ru-RU"/>
        </w:rPr>
        <w:t>.</w:t>
      </w:r>
      <w:r w:rsidR="00361BC5" w:rsidRPr="004254BD">
        <w:rPr>
          <w:rFonts w:ascii="Times New Roman" w:eastAsia="Times New Roman" w:hAnsi="Times New Roman" w:cs="Times New Roman"/>
          <w:color w:val="000000" w:themeColor="text1"/>
          <w:sz w:val="24"/>
          <w:szCs w:val="24"/>
          <w:lang w:eastAsia="ru-RU"/>
        </w:rPr>
        <w:t>1</w:t>
      </w:r>
      <w:r w:rsidR="00CD1E57" w:rsidRPr="004254BD">
        <w:rPr>
          <w:rFonts w:ascii="Times New Roman" w:eastAsia="Times New Roman" w:hAnsi="Times New Roman" w:cs="Times New Roman"/>
          <w:color w:val="000000" w:themeColor="text1"/>
          <w:sz w:val="24"/>
          <w:szCs w:val="24"/>
          <w:lang w:eastAsia="ru-RU"/>
        </w:rPr>
        <w:t>0</w:t>
      </w:r>
      <w:r w:rsidR="00E06A4A" w:rsidRPr="004254BD">
        <w:rPr>
          <w:rFonts w:ascii="Times New Roman" w:eastAsia="Times New Roman" w:hAnsi="Times New Roman" w:cs="Times New Roman"/>
          <w:color w:val="000000" w:themeColor="text1"/>
          <w:sz w:val="24"/>
          <w:szCs w:val="24"/>
          <w:lang w:eastAsia="ru-RU"/>
        </w:rPr>
        <w:t>.</w:t>
      </w:r>
      <w:r w:rsidR="00631FAE" w:rsidRPr="004254BD">
        <w:rPr>
          <w:rFonts w:ascii="Times New Roman" w:eastAsia="Times New Roman" w:hAnsi="Times New Roman" w:cs="Times New Roman"/>
          <w:color w:val="000000" w:themeColor="text1"/>
          <w:sz w:val="24"/>
          <w:szCs w:val="24"/>
          <w:lang w:eastAsia="ru-RU"/>
        </w:rPr>
        <w:t xml:space="preserve">Контролировать: </w:t>
      </w:r>
      <w:r w:rsidR="0031003B" w:rsidRPr="004254BD">
        <w:rPr>
          <w:rFonts w:ascii="Times New Roman" w:eastAsia="Times New Roman" w:hAnsi="Times New Roman" w:cs="Times New Roman"/>
          <w:color w:val="000000" w:themeColor="text1"/>
          <w:sz w:val="24"/>
          <w:szCs w:val="24"/>
          <w:lang w:eastAsia="ru-RU"/>
        </w:rPr>
        <w:t>процесс погрузки, разгрузки</w:t>
      </w:r>
      <w:r w:rsidR="00E06A4A" w:rsidRPr="004254BD">
        <w:rPr>
          <w:rFonts w:ascii="Times New Roman" w:eastAsia="Times New Roman" w:hAnsi="Times New Roman" w:cs="Times New Roman"/>
          <w:color w:val="000000" w:themeColor="text1"/>
          <w:sz w:val="24"/>
          <w:szCs w:val="24"/>
          <w:lang w:eastAsia="ru-RU"/>
        </w:rPr>
        <w:t>, включая пере</w:t>
      </w:r>
      <w:r w:rsidR="007A008A" w:rsidRPr="004254BD">
        <w:rPr>
          <w:rFonts w:ascii="Times New Roman" w:eastAsia="Times New Roman" w:hAnsi="Times New Roman" w:cs="Times New Roman"/>
          <w:color w:val="000000" w:themeColor="text1"/>
          <w:sz w:val="24"/>
          <w:szCs w:val="24"/>
          <w:lang w:eastAsia="ru-RU"/>
        </w:rPr>
        <w:t>с</w:t>
      </w:r>
      <w:r w:rsidR="00E06A4A" w:rsidRPr="004254BD">
        <w:rPr>
          <w:rFonts w:ascii="Times New Roman" w:eastAsia="Times New Roman" w:hAnsi="Times New Roman" w:cs="Times New Roman"/>
          <w:color w:val="000000" w:themeColor="text1"/>
          <w:sz w:val="24"/>
          <w:szCs w:val="24"/>
          <w:lang w:eastAsia="ru-RU"/>
        </w:rPr>
        <w:t>чет грузовых мест, внешнее состояние упаковки</w:t>
      </w:r>
      <w:r w:rsidR="00352ECD" w:rsidRPr="004254BD">
        <w:rPr>
          <w:rFonts w:ascii="Times New Roman" w:eastAsia="Times New Roman" w:hAnsi="Times New Roman" w:cs="Times New Roman"/>
          <w:color w:val="000000" w:themeColor="text1"/>
          <w:sz w:val="24"/>
          <w:szCs w:val="24"/>
          <w:lang w:eastAsia="ru-RU"/>
        </w:rPr>
        <w:t>, вес</w:t>
      </w:r>
      <w:r w:rsidR="0031003B" w:rsidRPr="004254BD">
        <w:rPr>
          <w:rFonts w:ascii="Times New Roman" w:eastAsia="Times New Roman" w:hAnsi="Times New Roman" w:cs="Times New Roman"/>
          <w:color w:val="000000" w:themeColor="text1"/>
          <w:sz w:val="24"/>
          <w:szCs w:val="24"/>
          <w:lang w:eastAsia="ru-RU"/>
        </w:rPr>
        <w:t>. Провер</w:t>
      </w:r>
      <w:r w:rsidR="00ED759B" w:rsidRPr="004254BD">
        <w:rPr>
          <w:rFonts w:ascii="Times New Roman" w:eastAsia="Times New Roman" w:hAnsi="Times New Roman" w:cs="Times New Roman"/>
          <w:color w:val="000000" w:themeColor="text1"/>
          <w:sz w:val="24"/>
          <w:szCs w:val="24"/>
          <w:lang w:eastAsia="ru-RU"/>
        </w:rPr>
        <w:t>я</w:t>
      </w:r>
      <w:r w:rsidR="0031003B" w:rsidRPr="004254BD">
        <w:rPr>
          <w:rFonts w:ascii="Times New Roman" w:eastAsia="Times New Roman" w:hAnsi="Times New Roman" w:cs="Times New Roman"/>
          <w:color w:val="000000" w:themeColor="text1"/>
          <w:sz w:val="24"/>
          <w:szCs w:val="24"/>
          <w:lang w:eastAsia="ru-RU"/>
        </w:rPr>
        <w:t>ть соответствие укладки и крепления груза обеспечению сохранности груза</w:t>
      </w:r>
      <w:r w:rsidR="006A1C7E" w:rsidRPr="004254BD">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0C1FFF" w:rsidRPr="004254BD">
        <w:rPr>
          <w:rFonts w:ascii="Times New Roman" w:eastAsia="Times New Roman" w:hAnsi="Times New Roman" w:cs="Times New Roman"/>
          <w:color w:val="000000" w:themeColor="text1"/>
          <w:sz w:val="24"/>
          <w:szCs w:val="24"/>
          <w:lang w:eastAsia="ru-RU"/>
        </w:rPr>
        <w:t>Сообщать</w:t>
      </w:r>
      <w:r w:rsidR="006A1C7E" w:rsidRPr="004254BD">
        <w:rPr>
          <w:rFonts w:ascii="Times New Roman" w:eastAsia="Times New Roman" w:hAnsi="Times New Roman" w:cs="Times New Roman"/>
          <w:color w:val="000000" w:themeColor="text1"/>
          <w:sz w:val="24"/>
          <w:szCs w:val="24"/>
          <w:lang w:eastAsia="ru-RU"/>
        </w:rPr>
        <w:t xml:space="preserve"> Экспедитору о замеченных недостатках в укладке</w:t>
      </w:r>
      <w:r w:rsidR="00E06A4A" w:rsidRPr="004254BD">
        <w:rPr>
          <w:rFonts w:ascii="Times New Roman" w:eastAsia="Times New Roman" w:hAnsi="Times New Roman" w:cs="Times New Roman"/>
          <w:color w:val="000000" w:themeColor="text1"/>
          <w:sz w:val="24"/>
          <w:szCs w:val="24"/>
          <w:lang w:eastAsia="ru-RU"/>
        </w:rPr>
        <w:t xml:space="preserve">, </w:t>
      </w:r>
      <w:r w:rsidR="006A1C7E" w:rsidRPr="004254BD">
        <w:rPr>
          <w:rFonts w:ascii="Times New Roman" w:eastAsia="Times New Roman" w:hAnsi="Times New Roman" w:cs="Times New Roman"/>
          <w:color w:val="000000" w:themeColor="text1"/>
          <w:sz w:val="24"/>
          <w:szCs w:val="24"/>
          <w:lang w:eastAsia="ru-RU"/>
        </w:rPr>
        <w:t>креплении груза</w:t>
      </w:r>
      <w:r w:rsidR="00E06A4A" w:rsidRPr="004254BD">
        <w:rPr>
          <w:rFonts w:ascii="Times New Roman" w:eastAsia="Times New Roman" w:hAnsi="Times New Roman" w:cs="Times New Roman"/>
          <w:color w:val="000000" w:themeColor="text1"/>
          <w:sz w:val="24"/>
          <w:szCs w:val="24"/>
          <w:lang w:eastAsia="ru-RU"/>
        </w:rPr>
        <w:t>, дефектах упаковки, несоответствия количества грузовых мест, путем указания замечаний в экспедиторской расписке, не покидая место погрузки/разгрузки</w:t>
      </w:r>
      <w:r w:rsidR="006A1C7E" w:rsidRPr="004254BD">
        <w:rPr>
          <w:rFonts w:ascii="Times New Roman" w:eastAsia="Times New Roman" w:hAnsi="Times New Roman" w:cs="Times New Roman"/>
          <w:color w:val="000000" w:themeColor="text1"/>
          <w:sz w:val="24"/>
          <w:szCs w:val="24"/>
          <w:lang w:eastAsia="ru-RU"/>
        </w:rPr>
        <w:t>. При отсутствии такой отметки, Клиент не вправе ссылаться</w:t>
      </w:r>
      <w:r w:rsidR="00A57E2C">
        <w:rPr>
          <w:rFonts w:ascii="Times New Roman" w:eastAsia="Times New Roman" w:hAnsi="Times New Roman" w:cs="Times New Roman"/>
          <w:color w:val="000000" w:themeColor="text1"/>
          <w:sz w:val="24"/>
          <w:szCs w:val="24"/>
          <w:lang w:eastAsia="ru-RU"/>
        </w:rPr>
        <w:t xml:space="preserve"> </w:t>
      </w:r>
      <w:r w:rsidR="006A1C7E" w:rsidRPr="004254BD">
        <w:rPr>
          <w:rFonts w:ascii="Times New Roman" w:eastAsia="Times New Roman" w:hAnsi="Times New Roman" w:cs="Times New Roman"/>
          <w:color w:val="000000" w:themeColor="text1"/>
          <w:sz w:val="24"/>
          <w:szCs w:val="24"/>
          <w:lang w:eastAsia="ru-RU"/>
        </w:rPr>
        <w:t>на ненадлежащие</w:t>
      </w:r>
      <w:r w:rsidR="00ED759B" w:rsidRPr="004254BD">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EC4A0F" w:rsidRPr="004254BD">
        <w:rPr>
          <w:rFonts w:ascii="Times New Roman" w:eastAsia="Times New Roman" w:hAnsi="Times New Roman" w:cs="Times New Roman"/>
          <w:color w:val="000000" w:themeColor="text1"/>
          <w:sz w:val="24"/>
          <w:szCs w:val="24"/>
          <w:lang w:eastAsia="ru-RU"/>
        </w:rPr>
        <w:t>упаковку,</w:t>
      </w:r>
      <w:r w:rsidR="00352ECD" w:rsidRPr="004254BD">
        <w:rPr>
          <w:rFonts w:ascii="Times New Roman" w:eastAsia="Times New Roman" w:hAnsi="Times New Roman" w:cs="Times New Roman"/>
          <w:color w:val="000000" w:themeColor="text1"/>
          <w:sz w:val="24"/>
          <w:szCs w:val="24"/>
          <w:lang w:eastAsia="ru-RU"/>
        </w:rPr>
        <w:t xml:space="preserve"> укладку, распределение</w:t>
      </w:r>
      <w:r w:rsidR="00A57E2C">
        <w:rPr>
          <w:rFonts w:ascii="Times New Roman" w:eastAsia="Times New Roman" w:hAnsi="Times New Roman" w:cs="Times New Roman"/>
          <w:color w:val="000000" w:themeColor="text1"/>
          <w:sz w:val="24"/>
          <w:szCs w:val="24"/>
          <w:lang w:eastAsia="ru-RU"/>
        </w:rPr>
        <w:t xml:space="preserve"> </w:t>
      </w:r>
      <w:r w:rsidR="006A1C7E" w:rsidRPr="004254BD">
        <w:rPr>
          <w:rFonts w:ascii="Times New Roman" w:eastAsia="Times New Roman" w:hAnsi="Times New Roman" w:cs="Times New Roman"/>
          <w:color w:val="000000" w:themeColor="text1"/>
          <w:sz w:val="24"/>
          <w:szCs w:val="24"/>
          <w:lang w:eastAsia="ru-RU"/>
        </w:rPr>
        <w:t>и крепление груза, как на основание виновности Экспедитора в повреждении</w:t>
      </w:r>
      <w:r w:rsidR="00F43495" w:rsidRPr="004254BD">
        <w:rPr>
          <w:rFonts w:ascii="Times New Roman" w:eastAsia="Times New Roman" w:hAnsi="Times New Roman" w:cs="Times New Roman"/>
          <w:color w:val="000000" w:themeColor="text1"/>
          <w:sz w:val="24"/>
          <w:szCs w:val="24"/>
          <w:lang w:eastAsia="ru-RU"/>
        </w:rPr>
        <w:t>/утрате/порче</w:t>
      </w:r>
      <w:r w:rsidR="006A1C7E" w:rsidRPr="004254BD">
        <w:rPr>
          <w:rFonts w:ascii="Times New Roman" w:eastAsia="Times New Roman" w:hAnsi="Times New Roman" w:cs="Times New Roman"/>
          <w:color w:val="000000" w:themeColor="text1"/>
          <w:sz w:val="24"/>
          <w:szCs w:val="24"/>
          <w:lang w:eastAsia="ru-RU"/>
        </w:rPr>
        <w:t xml:space="preserve"> груза.</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CD1E57" w:rsidRDefault="00CD1E57"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2.2.11. В случаях заявления Клиентом услуг, связанных с автоэкспедированием груза со склада грузоотправителя, до станции отправления или от станции назначения до склада грузополучателя, организовать подъезд транспорта к складу для осуществления беспрепятственной погрузки без </w:t>
      </w:r>
      <w:r w:rsidRPr="004254BD">
        <w:rPr>
          <w:rFonts w:ascii="Times New Roman" w:eastAsia="Times New Roman" w:hAnsi="Times New Roman" w:cs="Times New Roman"/>
          <w:color w:val="000000" w:themeColor="text1"/>
          <w:sz w:val="24"/>
          <w:szCs w:val="24"/>
          <w:lang w:eastAsia="ru-RU"/>
        </w:rPr>
        <w:lastRenderedPageBreak/>
        <w:t>ожидания (выписать пропуск, освободить подъездные пути для маневренной работы транспорта Экспедитора и совершить иные необходимые действия).</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336622"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19095F" w:rsidRPr="004254BD">
        <w:rPr>
          <w:rFonts w:ascii="Times New Roman" w:eastAsia="Times New Roman" w:hAnsi="Times New Roman" w:cs="Times New Roman"/>
          <w:color w:val="000000" w:themeColor="text1"/>
          <w:sz w:val="24"/>
          <w:szCs w:val="24"/>
          <w:lang w:eastAsia="ru-RU"/>
        </w:rPr>
        <w:t>.1</w:t>
      </w:r>
      <w:r w:rsidR="00CD1E57" w:rsidRPr="004254BD">
        <w:rPr>
          <w:rFonts w:ascii="Times New Roman" w:eastAsia="Times New Roman" w:hAnsi="Times New Roman" w:cs="Times New Roman"/>
          <w:color w:val="000000" w:themeColor="text1"/>
          <w:sz w:val="24"/>
          <w:szCs w:val="24"/>
          <w:lang w:eastAsia="ru-RU"/>
        </w:rPr>
        <w:t>2</w:t>
      </w:r>
      <w:r w:rsidR="005E7E67" w:rsidRPr="004254BD">
        <w:rPr>
          <w:rFonts w:ascii="Times New Roman" w:eastAsia="Times New Roman" w:hAnsi="Times New Roman" w:cs="Times New Roman"/>
          <w:color w:val="000000" w:themeColor="text1"/>
          <w:sz w:val="24"/>
          <w:szCs w:val="24"/>
          <w:lang w:eastAsia="ru-RU"/>
        </w:rPr>
        <w:t xml:space="preserve">. По прибытию груза в пункт назначения принять (обеспечить принятие грузополучателем) груз не позднее </w:t>
      </w:r>
      <w:r w:rsidR="004B7EE7" w:rsidRPr="004254BD">
        <w:rPr>
          <w:rFonts w:ascii="Times New Roman" w:eastAsia="Times New Roman" w:hAnsi="Times New Roman" w:cs="Times New Roman"/>
          <w:color w:val="000000" w:themeColor="text1"/>
          <w:sz w:val="24"/>
          <w:szCs w:val="24"/>
          <w:lang w:eastAsia="ru-RU"/>
        </w:rPr>
        <w:t>трех</w:t>
      </w:r>
      <w:r w:rsidR="005E7E67" w:rsidRPr="004254BD">
        <w:rPr>
          <w:rFonts w:ascii="Times New Roman" w:eastAsia="Times New Roman" w:hAnsi="Times New Roman" w:cs="Times New Roman"/>
          <w:color w:val="000000" w:themeColor="text1"/>
          <w:sz w:val="24"/>
          <w:szCs w:val="24"/>
          <w:lang w:eastAsia="ru-RU"/>
        </w:rPr>
        <w:t xml:space="preserve"> суток с момента уведомления Экспедитором</w:t>
      </w:r>
      <w:r w:rsidR="00A57E2C">
        <w:rPr>
          <w:rFonts w:ascii="Times New Roman" w:eastAsia="Times New Roman" w:hAnsi="Times New Roman" w:cs="Times New Roman"/>
          <w:color w:val="000000" w:themeColor="text1"/>
          <w:sz w:val="24"/>
          <w:szCs w:val="24"/>
          <w:lang w:eastAsia="ru-RU"/>
        </w:rPr>
        <w:t xml:space="preserve"> </w:t>
      </w:r>
      <w:r w:rsidR="005E7E67" w:rsidRPr="004254BD">
        <w:rPr>
          <w:rFonts w:ascii="Times New Roman" w:eastAsia="Times New Roman" w:hAnsi="Times New Roman" w:cs="Times New Roman"/>
          <w:color w:val="000000" w:themeColor="text1"/>
          <w:sz w:val="24"/>
          <w:szCs w:val="24"/>
          <w:lang w:eastAsia="ru-RU"/>
        </w:rPr>
        <w:t>о прибытии груза. Клиент (грузополучатель) подставив подпись в экспедиторской расписке о получении груза, одновременно удостоверяет данной подписью то, что он произвел проверку груза по количеству мест, сохранности груза.</w:t>
      </w:r>
      <w:r w:rsidR="00CA719B">
        <w:rPr>
          <w:rFonts w:ascii="Times New Roman" w:eastAsia="Times New Roman" w:hAnsi="Times New Roman" w:cs="Times New Roman"/>
          <w:color w:val="000000" w:themeColor="text1"/>
          <w:sz w:val="24"/>
          <w:szCs w:val="24"/>
          <w:lang w:eastAsia="ru-RU"/>
        </w:rPr>
        <w:t xml:space="preserve"> </w:t>
      </w:r>
      <w:r w:rsidR="005E7E67" w:rsidRPr="004254BD">
        <w:rPr>
          <w:rFonts w:ascii="Times New Roman" w:eastAsia="Times New Roman" w:hAnsi="Times New Roman" w:cs="Times New Roman"/>
          <w:color w:val="000000" w:themeColor="text1"/>
          <w:sz w:val="24"/>
          <w:szCs w:val="24"/>
          <w:lang w:eastAsia="ru-RU"/>
        </w:rPr>
        <w:t>С момента приемки груза риски случайной гибели или порчи груза переходят</w:t>
      </w:r>
      <w:r w:rsidR="00A57E2C">
        <w:rPr>
          <w:rFonts w:ascii="Times New Roman" w:eastAsia="Times New Roman" w:hAnsi="Times New Roman" w:cs="Times New Roman"/>
          <w:color w:val="000000" w:themeColor="text1"/>
          <w:sz w:val="24"/>
          <w:szCs w:val="24"/>
          <w:lang w:eastAsia="ru-RU"/>
        </w:rPr>
        <w:t xml:space="preserve"> </w:t>
      </w:r>
      <w:r w:rsidR="005E7E67" w:rsidRPr="004254BD">
        <w:rPr>
          <w:rFonts w:ascii="Times New Roman" w:eastAsia="Times New Roman" w:hAnsi="Times New Roman" w:cs="Times New Roman"/>
          <w:color w:val="000000" w:themeColor="text1"/>
          <w:sz w:val="24"/>
          <w:szCs w:val="24"/>
          <w:lang w:eastAsia="ru-RU"/>
        </w:rPr>
        <w:t>к Клиенту.</w:t>
      </w:r>
    </w:p>
    <w:p w:rsidR="009D207F"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264423" w:rsidRDefault="00CD1E57"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2.2.13. Гарантировать, что груз является собственностью Клиента или принадлежит ему на законных основаниях, не обременен правами третьих лиц и свободен от таможенных платежей.</w:t>
      </w:r>
    </w:p>
    <w:p w:rsidR="009D207F"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5E7E67"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5E113F" w:rsidRPr="004254BD">
        <w:rPr>
          <w:rFonts w:ascii="Times New Roman" w:eastAsia="Times New Roman" w:hAnsi="Times New Roman" w:cs="Times New Roman"/>
          <w:color w:val="000000" w:themeColor="text1"/>
          <w:sz w:val="24"/>
          <w:szCs w:val="24"/>
          <w:lang w:eastAsia="ru-RU"/>
        </w:rPr>
        <w:t>.1</w:t>
      </w:r>
      <w:r w:rsidR="00CD1E57" w:rsidRPr="004254BD">
        <w:rPr>
          <w:rFonts w:ascii="Times New Roman" w:eastAsia="Times New Roman" w:hAnsi="Times New Roman" w:cs="Times New Roman"/>
          <w:color w:val="000000" w:themeColor="text1"/>
          <w:sz w:val="24"/>
          <w:szCs w:val="24"/>
          <w:lang w:eastAsia="ru-RU"/>
        </w:rPr>
        <w:t>4</w:t>
      </w:r>
      <w:r w:rsidR="005E7E67" w:rsidRPr="004254BD">
        <w:rPr>
          <w:rFonts w:ascii="Times New Roman" w:eastAsia="Times New Roman" w:hAnsi="Times New Roman" w:cs="Times New Roman"/>
          <w:color w:val="000000" w:themeColor="text1"/>
          <w:sz w:val="24"/>
          <w:szCs w:val="24"/>
          <w:lang w:eastAsia="ru-RU"/>
        </w:rPr>
        <w:t xml:space="preserve">. </w:t>
      </w:r>
      <w:r w:rsidR="00165C31" w:rsidRPr="004254BD">
        <w:rPr>
          <w:rFonts w:ascii="Times New Roman" w:eastAsia="Times New Roman" w:hAnsi="Times New Roman" w:cs="Times New Roman"/>
          <w:color w:val="000000" w:themeColor="text1"/>
          <w:sz w:val="24"/>
          <w:szCs w:val="24"/>
          <w:lang w:eastAsia="ru-RU"/>
        </w:rPr>
        <w:t>О</w:t>
      </w:r>
      <w:r w:rsidR="005E7E67" w:rsidRPr="004254BD">
        <w:rPr>
          <w:rFonts w:ascii="Times New Roman" w:eastAsia="Times New Roman" w:hAnsi="Times New Roman" w:cs="Times New Roman"/>
          <w:color w:val="000000" w:themeColor="text1"/>
          <w:sz w:val="24"/>
          <w:szCs w:val="24"/>
          <w:lang w:eastAsia="ru-RU"/>
        </w:rPr>
        <w:t>платить причитающее Экспедитору вознаграждение, а также возместить понесенные Экспедитором расходы</w:t>
      </w:r>
      <w:r w:rsidR="00A57E2C">
        <w:rPr>
          <w:rFonts w:ascii="Times New Roman" w:eastAsia="Times New Roman" w:hAnsi="Times New Roman" w:cs="Times New Roman"/>
          <w:color w:val="000000" w:themeColor="text1"/>
          <w:sz w:val="24"/>
          <w:szCs w:val="24"/>
          <w:lang w:eastAsia="ru-RU"/>
        </w:rPr>
        <w:t xml:space="preserve"> </w:t>
      </w:r>
      <w:r w:rsidR="005E7E67" w:rsidRPr="004254BD">
        <w:rPr>
          <w:rFonts w:ascii="Times New Roman" w:eastAsia="Times New Roman" w:hAnsi="Times New Roman" w:cs="Times New Roman"/>
          <w:color w:val="000000" w:themeColor="text1"/>
          <w:sz w:val="24"/>
          <w:szCs w:val="24"/>
          <w:lang w:eastAsia="ru-RU"/>
        </w:rPr>
        <w:t xml:space="preserve">в интересах Клиента, связанные с вынужденным хранением груза, сборами, платами за пользование дорогами, переправами и т.п., </w:t>
      </w:r>
      <w:r w:rsidR="00165C31" w:rsidRPr="004254BD">
        <w:rPr>
          <w:rFonts w:ascii="Times New Roman" w:eastAsia="Times New Roman" w:hAnsi="Times New Roman" w:cs="Times New Roman"/>
          <w:color w:val="000000" w:themeColor="text1"/>
          <w:sz w:val="24"/>
          <w:szCs w:val="24"/>
          <w:lang w:eastAsia="ru-RU"/>
        </w:rPr>
        <w:t xml:space="preserve">санкции, </w:t>
      </w:r>
      <w:r w:rsidR="005E7E67" w:rsidRPr="004254BD">
        <w:rPr>
          <w:rFonts w:ascii="Times New Roman" w:eastAsia="Times New Roman" w:hAnsi="Times New Roman" w:cs="Times New Roman"/>
          <w:color w:val="000000" w:themeColor="text1"/>
          <w:sz w:val="24"/>
          <w:szCs w:val="24"/>
          <w:lang w:eastAsia="ru-RU"/>
        </w:rPr>
        <w:t xml:space="preserve">на основании счетов Экспедитора. </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FC275E" w:rsidRDefault="008F5703"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w:t>
      </w:r>
      <w:r w:rsidR="00FC275E" w:rsidRPr="004254BD">
        <w:rPr>
          <w:rFonts w:ascii="Times New Roman" w:eastAsia="Times New Roman" w:hAnsi="Times New Roman" w:cs="Times New Roman"/>
          <w:color w:val="000000" w:themeColor="text1"/>
          <w:sz w:val="24"/>
          <w:szCs w:val="24"/>
          <w:lang w:eastAsia="ru-RU"/>
        </w:rPr>
        <w:t>.1</w:t>
      </w:r>
      <w:r w:rsidR="00CD1E57" w:rsidRPr="004254BD">
        <w:rPr>
          <w:rFonts w:ascii="Times New Roman" w:eastAsia="Times New Roman" w:hAnsi="Times New Roman" w:cs="Times New Roman"/>
          <w:color w:val="000000" w:themeColor="text1"/>
          <w:sz w:val="24"/>
          <w:szCs w:val="24"/>
          <w:lang w:eastAsia="ru-RU"/>
        </w:rPr>
        <w:t>5</w:t>
      </w:r>
      <w:r w:rsidR="00FC275E" w:rsidRPr="004254BD">
        <w:rPr>
          <w:rFonts w:ascii="Times New Roman" w:eastAsia="Times New Roman" w:hAnsi="Times New Roman" w:cs="Times New Roman"/>
          <w:color w:val="000000" w:themeColor="text1"/>
          <w:sz w:val="24"/>
          <w:szCs w:val="24"/>
          <w:lang w:eastAsia="ru-RU"/>
        </w:rPr>
        <w:t>.При отказе Плательщика от оплат</w:t>
      </w:r>
      <w:r w:rsidR="009974DF" w:rsidRPr="004254BD">
        <w:rPr>
          <w:rFonts w:ascii="Times New Roman" w:eastAsia="Times New Roman" w:hAnsi="Times New Roman" w:cs="Times New Roman"/>
          <w:color w:val="000000" w:themeColor="text1"/>
          <w:sz w:val="24"/>
          <w:szCs w:val="24"/>
          <w:lang w:eastAsia="ru-RU"/>
        </w:rPr>
        <w:t>ы услуг Экспедитора обязанность</w:t>
      </w:r>
      <w:r w:rsidR="00A57E2C">
        <w:rPr>
          <w:rFonts w:ascii="Times New Roman" w:eastAsia="Times New Roman" w:hAnsi="Times New Roman" w:cs="Times New Roman"/>
          <w:color w:val="000000" w:themeColor="text1"/>
          <w:sz w:val="24"/>
          <w:szCs w:val="24"/>
          <w:lang w:eastAsia="ru-RU"/>
        </w:rPr>
        <w:t xml:space="preserve"> </w:t>
      </w:r>
      <w:r w:rsidR="00FC275E" w:rsidRPr="004254BD">
        <w:rPr>
          <w:rFonts w:ascii="Times New Roman" w:eastAsia="Times New Roman" w:hAnsi="Times New Roman" w:cs="Times New Roman"/>
          <w:color w:val="000000" w:themeColor="text1"/>
          <w:sz w:val="24"/>
          <w:szCs w:val="24"/>
          <w:lang w:eastAsia="ru-RU"/>
        </w:rPr>
        <w:t>по оплате услуг обязуется и</w:t>
      </w:r>
      <w:r w:rsidR="009F2300" w:rsidRPr="004254BD">
        <w:rPr>
          <w:rFonts w:ascii="Times New Roman" w:eastAsia="Times New Roman" w:hAnsi="Times New Roman" w:cs="Times New Roman"/>
          <w:color w:val="000000" w:themeColor="text1"/>
          <w:sz w:val="24"/>
          <w:szCs w:val="24"/>
          <w:lang w:eastAsia="ru-RU"/>
        </w:rPr>
        <w:t>сполнить Клиент в полном объеме, а также неустойки, штрафов и иных санкций.</w:t>
      </w:r>
    </w:p>
    <w:p w:rsidR="009D207F" w:rsidRPr="004254BD"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6924B4" w:rsidRDefault="00EB49B2"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2.2.1</w:t>
      </w:r>
      <w:r w:rsidR="00CD1E57" w:rsidRPr="004254BD">
        <w:rPr>
          <w:rFonts w:ascii="Times New Roman" w:eastAsia="Times New Roman" w:hAnsi="Times New Roman" w:cs="Times New Roman"/>
          <w:color w:val="000000" w:themeColor="text1"/>
          <w:sz w:val="24"/>
          <w:szCs w:val="24"/>
          <w:lang w:eastAsia="ru-RU"/>
        </w:rPr>
        <w:t>6</w:t>
      </w:r>
      <w:r w:rsidRPr="004254BD">
        <w:rPr>
          <w:rFonts w:ascii="Times New Roman" w:eastAsia="Times New Roman" w:hAnsi="Times New Roman" w:cs="Times New Roman"/>
          <w:color w:val="000000" w:themeColor="text1"/>
          <w:sz w:val="24"/>
          <w:szCs w:val="24"/>
          <w:lang w:eastAsia="ru-RU"/>
        </w:rPr>
        <w:t>. Вернуть подписанные со своей стороны акты выполненных работ в течение</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10 (десяти) рабочих дней с момента их получения.</w:t>
      </w:r>
    </w:p>
    <w:p w:rsidR="00737833" w:rsidRDefault="00737833" w:rsidP="00603355">
      <w:pPr>
        <w:spacing w:after="0" w:line="240" w:lineRule="auto"/>
        <w:jc w:val="both"/>
        <w:rPr>
          <w:rFonts w:ascii="Times New Roman" w:eastAsia="Times New Roman" w:hAnsi="Times New Roman" w:cs="Times New Roman"/>
          <w:color w:val="000000" w:themeColor="text1"/>
          <w:sz w:val="24"/>
          <w:szCs w:val="24"/>
          <w:lang w:eastAsia="ru-RU"/>
        </w:rPr>
      </w:pPr>
    </w:p>
    <w:p w:rsidR="00BC09D5" w:rsidRDefault="00BC09D5" w:rsidP="00603355">
      <w:pPr>
        <w:spacing w:after="0" w:line="240" w:lineRule="auto"/>
        <w:jc w:val="both"/>
        <w:rPr>
          <w:rFonts w:ascii="Times New Roman" w:eastAsia="Times New Roman" w:hAnsi="Times New Roman" w:cs="Times New Roman"/>
          <w:color w:val="000000" w:themeColor="text1"/>
          <w:sz w:val="24"/>
          <w:szCs w:val="24"/>
          <w:lang w:eastAsia="ru-RU"/>
        </w:rPr>
      </w:pPr>
      <w:bookmarkStart w:id="0" w:name="_Hlk89954031"/>
      <w:r w:rsidRPr="00BC09D5">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 xml:space="preserve">.2.17. Клиент подтверждает, что и согласен, что перевозка груза осуществляется </w:t>
      </w:r>
      <w:r w:rsidR="00AC0763">
        <w:rPr>
          <w:rFonts w:ascii="Times New Roman" w:eastAsia="Times New Roman" w:hAnsi="Times New Roman" w:cs="Times New Roman"/>
          <w:color w:val="000000" w:themeColor="text1"/>
          <w:sz w:val="24"/>
          <w:szCs w:val="24"/>
          <w:lang w:eastAsia="ru-RU"/>
        </w:rPr>
        <w:t xml:space="preserve">Экспедитором совместно с грузом </w:t>
      </w:r>
      <w:r>
        <w:rPr>
          <w:rFonts w:ascii="Times New Roman" w:eastAsia="Times New Roman" w:hAnsi="Times New Roman" w:cs="Times New Roman"/>
          <w:color w:val="000000" w:themeColor="text1"/>
          <w:sz w:val="24"/>
          <w:szCs w:val="24"/>
          <w:lang w:eastAsia="ru-RU"/>
        </w:rPr>
        <w:t>иных клиентов. В процессе перевозки возможны перегрузки груза, без дополнительного уведомления клиента. При осуществлении услуг по забору и/или доставки груза, перегрузка производится в обязательном порядке.</w:t>
      </w:r>
    </w:p>
    <w:p w:rsidR="009D207F" w:rsidRDefault="009D207F" w:rsidP="00603355">
      <w:pPr>
        <w:spacing w:after="0" w:line="240" w:lineRule="auto"/>
        <w:jc w:val="both"/>
        <w:rPr>
          <w:rFonts w:ascii="Times New Roman" w:eastAsia="Times New Roman" w:hAnsi="Times New Roman" w:cs="Times New Roman"/>
          <w:color w:val="000000" w:themeColor="text1"/>
          <w:sz w:val="24"/>
          <w:szCs w:val="24"/>
          <w:lang w:eastAsia="ru-RU"/>
        </w:rPr>
      </w:pPr>
    </w:p>
    <w:p w:rsidR="00BC09D5" w:rsidRDefault="005C0754" w:rsidP="00603355">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2.2.1</w:t>
      </w:r>
      <w:r w:rsidR="00CB1AC8">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 Маркировка груза является обязанностью грузоотправителя.</w:t>
      </w:r>
    </w:p>
    <w:bookmarkEnd w:id="0"/>
    <w:p w:rsidR="00EB49B2" w:rsidRPr="004254BD" w:rsidRDefault="00EB49B2" w:rsidP="00603355">
      <w:pPr>
        <w:spacing w:after="0" w:line="240" w:lineRule="auto"/>
        <w:jc w:val="both"/>
        <w:rPr>
          <w:rFonts w:ascii="Times New Roman" w:eastAsia="Times New Roman" w:hAnsi="Times New Roman" w:cs="Times New Roman"/>
          <w:color w:val="000000" w:themeColor="text1"/>
          <w:sz w:val="24"/>
          <w:szCs w:val="24"/>
          <w:lang w:eastAsia="ru-RU"/>
        </w:rPr>
      </w:pPr>
    </w:p>
    <w:p w:rsidR="00603355" w:rsidRPr="004254BD" w:rsidRDefault="00117402" w:rsidP="00C23A02">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3</w:t>
      </w:r>
      <w:r w:rsidR="00603355" w:rsidRPr="004254BD">
        <w:rPr>
          <w:rFonts w:ascii="Times New Roman" w:eastAsia="Times New Roman" w:hAnsi="Times New Roman" w:cs="Times New Roman"/>
          <w:b/>
          <w:color w:val="000000" w:themeColor="text1"/>
          <w:sz w:val="24"/>
          <w:szCs w:val="24"/>
          <w:lang w:eastAsia="ru-RU"/>
        </w:rPr>
        <w:t xml:space="preserve">. </w:t>
      </w:r>
      <w:r w:rsidR="00EB49B2" w:rsidRPr="004254BD">
        <w:rPr>
          <w:rFonts w:ascii="Times New Roman" w:eastAsia="Times New Roman" w:hAnsi="Times New Roman" w:cs="Times New Roman"/>
          <w:b/>
          <w:color w:val="000000" w:themeColor="text1"/>
          <w:sz w:val="24"/>
          <w:szCs w:val="24"/>
          <w:lang w:eastAsia="ru-RU"/>
        </w:rPr>
        <w:t>П</w:t>
      </w:r>
      <w:r w:rsidR="00603355" w:rsidRPr="004254BD">
        <w:rPr>
          <w:rFonts w:ascii="Times New Roman" w:eastAsia="Times New Roman" w:hAnsi="Times New Roman" w:cs="Times New Roman"/>
          <w:b/>
          <w:color w:val="000000" w:themeColor="text1"/>
          <w:sz w:val="24"/>
          <w:szCs w:val="24"/>
          <w:lang w:eastAsia="ru-RU"/>
        </w:rPr>
        <w:t>орядок расчетов</w:t>
      </w:r>
    </w:p>
    <w:p w:rsidR="00793A31" w:rsidRPr="009A6A27" w:rsidRDefault="00793A31" w:rsidP="00264423">
      <w:pPr>
        <w:spacing w:after="0" w:line="240" w:lineRule="auto"/>
        <w:rPr>
          <w:rFonts w:ascii="Times New Roman" w:eastAsia="Times New Roman" w:hAnsi="Times New Roman" w:cs="Times New Roman"/>
          <w:bCs/>
          <w:color w:val="000000" w:themeColor="text1"/>
          <w:sz w:val="24"/>
          <w:szCs w:val="24"/>
          <w:lang w:eastAsia="ru-RU"/>
        </w:rPr>
      </w:pPr>
    </w:p>
    <w:p w:rsidR="00A549A4" w:rsidRDefault="009E3F60"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3</w:t>
      </w:r>
      <w:r w:rsidR="00603355" w:rsidRPr="004254BD">
        <w:rPr>
          <w:rFonts w:ascii="Times New Roman" w:eastAsia="Times New Roman" w:hAnsi="Times New Roman" w:cs="Times New Roman"/>
          <w:color w:val="000000" w:themeColor="text1"/>
          <w:sz w:val="24"/>
          <w:szCs w:val="24"/>
          <w:lang w:eastAsia="ru-RU"/>
        </w:rPr>
        <w:t xml:space="preserve">.1. </w:t>
      </w:r>
      <w:r w:rsidR="00AD5FF2" w:rsidRPr="004254BD">
        <w:rPr>
          <w:rFonts w:ascii="Times New Roman" w:eastAsia="Times New Roman" w:hAnsi="Times New Roman" w:cs="Times New Roman"/>
          <w:color w:val="000000" w:themeColor="text1"/>
          <w:sz w:val="24"/>
          <w:szCs w:val="24"/>
          <w:lang w:eastAsia="ru-RU"/>
        </w:rPr>
        <w:t xml:space="preserve">Клиент оплачивает услуги, иные расходы в течение </w:t>
      </w:r>
      <w:r w:rsidR="00FE2417">
        <w:rPr>
          <w:rFonts w:ascii="Times New Roman" w:eastAsia="Times New Roman" w:hAnsi="Times New Roman" w:cs="Times New Roman"/>
          <w:color w:val="000000" w:themeColor="text1"/>
          <w:sz w:val="24"/>
          <w:szCs w:val="24"/>
          <w:lang w:eastAsia="ru-RU"/>
        </w:rPr>
        <w:t>3</w:t>
      </w:r>
      <w:r w:rsidR="00AD5FF2" w:rsidRPr="004254BD">
        <w:rPr>
          <w:rFonts w:ascii="Times New Roman" w:eastAsia="Times New Roman" w:hAnsi="Times New Roman" w:cs="Times New Roman"/>
          <w:color w:val="000000" w:themeColor="text1"/>
          <w:sz w:val="24"/>
          <w:szCs w:val="24"/>
          <w:lang w:eastAsia="ru-RU"/>
        </w:rPr>
        <w:t>-х банковских дней с момента выставления Экспедитором счета по электронной почте на электронный адрес Клиента. Акт выполненных работ предоставляется Клиенту в день получения груза. В случае</w:t>
      </w:r>
      <w:r w:rsidR="00AC0763">
        <w:rPr>
          <w:rFonts w:ascii="Times New Roman" w:eastAsia="Times New Roman" w:hAnsi="Times New Roman" w:cs="Times New Roman"/>
          <w:color w:val="000000" w:themeColor="text1"/>
          <w:sz w:val="24"/>
          <w:szCs w:val="24"/>
          <w:lang w:eastAsia="ru-RU"/>
        </w:rPr>
        <w:t>, если Клиент не получил оригиналы</w:t>
      </w:r>
      <w:r w:rsidR="00AD5FF2" w:rsidRPr="004254BD">
        <w:rPr>
          <w:rFonts w:ascii="Times New Roman" w:eastAsia="Times New Roman" w:hAnsi="Times New Roman" w:cs="Times New Roman"/>
          <w:color w:val="000000" w:themeColor="text1"/>
          <w:sz w:val="24"/>
          <w:szCs w:val="24"/>
          <w:lang w:eastAsia="ru-RU"/>
        </w:rPr>
        <w:t>: счета, акта выполненных работ, в течение 5 календарных дней после выполненных услуг Клиент обязуется известить об этом Экспедитора, в противном случае считается,</w:t>
      </w:r>
      <w:r w:rsidR="00A57E2C">
        <w:rPr>
          <w:rFonts w:ascii="Times New Roman" w:eastAsia="Times New Roman" w:hAnsi="Times New Roman" w:cs="Times New Roman"/>
          <w:color w:val="000000" w:themeColor="text1"/>
          <w:sz w:val="24"/>
          <w:szCs w:val="24"/>
          <w:lang w:eastAsia="ru-RU"/>
        </w:rPr>
        <w:t xml:space="preserve"> </w:t>
      </w:r>
      <w:r w:rsidR="00AD5FF2" w:rsidRPr="004254BD">
        <w:rPr>
          <w:rFonts w:ascii="Times New Roman" w:eastAsia="Times New Roman" w:hAnsi="Times New Roman" w:cs="Times New Roman"/>
          <w:color w:val="000000" w:themeColor="text1"/>
          <w:sz w:val="24"/>
          <w:szCs w:val="24"/>
          <w:lang w:eastAsia="ru-RU"/>
        </w:rPr>
        <w:t xml:space="preserve">что Клиент </w:t>
      </w:r>
      <w:r w:rsidR="00E34268" w:rsidRPr="004254BD">
        <w:rPr>
          <w:rFonts w:ascii="Times New Roman" w:eastAsia="Times New Roman" w:hAnsi="Times New Roman" w:cs="Times New Roman"/>
          <w:color w:val="000000" w:themeColor="text1"/>
          <w:sz w:val="24"/>
          <w:szCs w:val="24"/>
          <w:lang w:eastAsia="ru-RU"/>
        </w:rPr>
        <w:t>получил надлежаще</w:t>
      </w:r>
      <w:r w:rsidR="00AD5FF2" w:rsidRPr="004254BD">
        <w:rPr>
          <w:rFonts w:ascii="Times New Roman" w:eastAsia="Times New Roman" w:hAnsi="Times New Roman" w:cs="Times New Roman"/>
          <w:color w:val="000000" w:themeColor="text1"/>
          <w:sz w:val="24"/>
          <w:szCs w:val="24"/>
          <w:lang w:eastAsia="ru-RU"/>
        </w:rPr>
        <w:t xml:space="preserve"> оформленные </w:t>
      </w:r>
      <w:r w:rsidR="00E34268" w:rsidRPr="004254BD">
        <w:rPr>
          <w:rFonts w:ascii="Times New Roman" w:eastAsia="Times New Roman" w:hAnsi="Times New Roman" w:cs="Times New Roman"/>
          <w:color w:val="000000" w:themeColor="text1"/>
          <w:sz w:val="24"/>
          <w:szCs w:val="24"/>
          <w:lang w:eastAsia="ru-RU"/>
        </w:rPr>
        <w:t>оригиналы указанных</w:t>
      </w:r>
      <w:r w:rsidR="00AD5FF2" w:rsidRPr="004254BD">
        <w:rPr>
          <w:rFonts w:ascii="Times New Roman" w:eastAsia="Times New Roman" w:hAnsi="Times New Roman" w:cs="Times New Roman"/>
          <w:color w:val="000000" w:themeColor="text1"/>
          <w:sz w:val="24"/>
          <w:szCs w:val="24"/>
          <w:lang w:eastAsia="ru-RU"/>
        </w:rPr>
        <w:t xml:space="preserve"> документов после 5 календарных дней с момента выполнения услуги. Клиент вправе самостоятельно получить счет, акт выполненных работ в офисе(складе) Экспедитора</w:t>
      </w:r>
      <w:r w:rsidR="00AC0763">
        <w:rPr>
          <w:rFonts w:ascii="Times New Roman" w:eastAsia="Times New Roman" w:hAnsi="Times New Roman" w:cs="Times New Roman"/>
          <w:color w:val="000000" w:themeColor="text1"/>
          <w:sz w:val="24"/>
          <w:szCs w:val="24"/>
          <w:lang w:eastAsia="ru-RU"/>
        </w:rPr>
        <w:t>.</w:t>
      </w:r>
    </w:p>
    <w:p w:rsidR="00264423" w:rsidRPr="004254BD" w:rsidRDefault="00264423" w:rsidP="00603355">
      <w:pPr>
        <w:spacing w:after="0" w:line="240" w:lineRule="auto"/>
        <w:jc w:val="both"/>
        <w:rPr>
          <w:rFonts w:ascii="Times New Roman" w:eastAsia="Times New Roman" w:hAnsi="Times New Roman" w:cs="Times New Roman"/>
          <w:color w:val="000000" w:themeColor="text1"/>
          <w:sz w:val="24"/>
          <w:szCs w:val="24"/>
          <w:lang w:eastAsia="ru-RU"/>
        </w:rPr>
      </w:pPr>
    </w:p>
    <w:p w:rsidR="00081B20" w:rsidRDefault="00081B20" w:rsidP="00081B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3.2. Размеры платы за услуги Экспедитора определяются с</w:t>
      </w:r>
      <w:r w:rsidR="005B58DC" w:rsidRPr="004254BD">
        <w:rPr>
          <w:rFonts w:ascii="Times New Roman" w:eastAsia="Times New Roman" w:hAnsi="Times New Roman" w:cs="Times New Roman"/>
          <w:color w:val="000000" w:themeColor="text1"/>
          <w:sz w:val="24"/>
          <w:szCs w:val="24"/>
          <w:lang w:eastAsia="ru-RU"/>
        </w:rPr>
        <w:t xml:space="preserve">огласно расценкам, действующим </w:t>
      </w:r>
      <w:r w:rsidRPr="004254BD">
        <w:rPr>
          <w:rFonts w:ascii="Times New Roman" w:eastAsia="Times New Roman" w:hAnsi="Times New Roman" w:cs="Times New Roman"/>
          <w:color w:val="000000" w:themeColor="text1"/>
          <w:sz w:val="24"/>
          <w:szCs w:val="24"/>
          <w:lang w:eastAsia="ru-RU"/>
        </w:rPr>
        <w:t xml:space="preserve">на момент </w:t>
      </w:r>
      <w:r w:rsidR="00737833">
        <w:rPr>
          <w:rFonts w:ascii="Times New Roman" w:eastAsia="Times New Roman" w:hAnsi="Times New Roman" w:cs="Times New Roman"/>
          <w:color w:val="000000" w:themeColor="text1"/>
          <w:sz w:val="24"/>
          <w:szCs w:val="24"/>
          <w:lang w:eastAsia="ru-RU"/>
        </w:rPr>
        <w:t>получения Экспедитором груза к перевозке</w:t>
      </w:r>
      <w:r w:rsidRPr="004254BD">
        <w:rPr>
          <w:rFonts w:ascii="Times New Roman" w:eastAsia="Times New Roman" w:hAnsi="Times New Roman" w:cs="Times New Roman"/>
          <w:color w:val="000000" w:themeColor="text1"/>
          <w:sz w:val="24"/>
          <w:szCs w:val="24"/>
          <w:lang w:eastAsia="ru-RU"/>
        </w:rPr>
        <w:t>, размещенным в офисе Экспедитора. Сведения</w:t>
      </w:r>
      <w:r w:rsidR="00CA719B">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о расценках доводятся до Клиента в момент согласования поручения/заявки Экспедитором</w:t>
      </w:r>
      <w:r w:rsidR="00737833">
        <w:rPr>
          <w:rFonts w:ascii="Times New Roman" w:eastAsia="Times New Roman" w:hAnsi="Times New Roman" w:cs="Times New Roman"/>
          <w:color w:val="000000" w:themeColor="text1"/>
          <w:sz w:val="24"/>
          <w:szCs w:val="24"/>
          <w:lang w:eastAsia="ru-RU"/>
        </w:rPr>
        <w:t>, подписания экспедиторской расписки о передаче груза к перевозке Клиентом</w:t>
      </w:r>
      <w:r w:rsidRPr="004254BD">
        <w:rPr>
          <w:rFonts w:ascii="Times New Roman" w:eastAsia="Times New Roman" w:hAnsi="Times New Roman" w:cs="Times New Roman"/>
          <w:color w:val="000000" w:themeColor="text1"/>
          <w:sz w:val="24"/>
          <w:szCs w:val="24"/>
          <w:lang w:eastAsia="ru-RU"/>
        </w:rPr>
        <w:t>. Экспедитор вправе</w:t>
      </w:r>
      <w:r w:rsidR="00CA719B">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в одностороннем порядке изменять размеры тарифов и услуг Экспедитора, кроме случая уже, принятого от Клиента к исполнению поручения Экспедитору</w:t>
      </w:r>
      <w:r w:rsidR="00737833">
        <w:rPr>
          <w:rFonts w:ascii="Times New Roman" w:eastAsia="Times New Roman" w:hAnsi="Times New Roman" w:cs="Times New Roman"/>
          <w:color w:val="000000" w:themeColor="text1"/>
          <w:sz w:val="24"/>
          <w:szCs w:val="24"/>
          <w:lang w:eastAsia="ru-RU"/>
        </w:rPr>
        <w:t>.</w:t>
      </w:r>
    </w:p>
    <w:p w:rsidR="00081B20" w:rsidRDefault="00081B20" w:rsidP="009A6A27">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Дополнительные услуги, не указанные в тарифах, (прайс-листах) на перевозку, такие как страхование, хранение на складе, обрешётка</w:t>
      </w:r>
      <w:r w:rsidR="00654F07">
        <w:rPr>
          <w:rFonts w:ascii="Times New Roman" w:eastAsia="Times New Roman" w:hAnsi="Times New Roman" w:cs="Times New Roman"/>
          <w:color w:val="000000" w:themeColor="text1"/>
          <w:sz w:val="24"/>
          <w:szCs w:val="24"/>
          <w:lang w:eastAsia="ru-RU"/>
        </w:rPr>
        <w:t>, услуга паллетирован</w:t>
      </w:r>
      <w:r w:rsidR="00AC0763">
        <w:rPr>
          <w:rFonts w:ascii="Times New Roman" w:eastAsia="Times New Roman" w:hAnsi="Times New Roman" w:cs="Times New Roman"/>
          <w:color w:val="000000" w:themeColor="text1"/>
          <w:sz w:val="24"/>
          <w:szCs w:val="24"/>
          <w:lang w:eastAsia="ru-RU"/>
        </w:rPr>
        <w:t xml:space="preserve">ие </w:t>
      </w:r>
      <w:r w:rsidR="00654F07">
        <w:rPr>
          <w:rFonts w:ascii="Times New Roman" w:eastAsia="Times New Roman" w:hAnsi="Times New Roman" w:cs="Times New Roman"/>
          <w:color w:val="000000" w:themeColor="text1"/>
          <w:sz w:val="24"/>
          <w:szCs w:val="24"/>
          <w:lang w:eastAsia="ru-RU"/>
        </w:rPr>
        <w:t>груза</w:t>
      </w:r>
      <w:r w:rsidRPr="004254BD">
        <w:rPr>
          <w:rFonts w:ascii="Times New Roman" w:eastAsia="Times New Roman" w:hAnsi="Times New Roman" w:cs="Times New Roman"/>
          <w:color w:val="000000" w:themeColor="text1"/>
          <w:sz w:val="24"/>
          <w:szCs w:val="24"/>
          <w:lang w:eastAsia="ru-RU"/>
        </w:rPr>
        <w:t>, перегрузка, могут быть оказаны Экспедитором в случае прямого распоряжения Клиента</w:t>
      </w:r>
      <w:r w:rsidR="007E7DCD" w:rsidRPr="007E7DCD">
        <w:rPr>
          <w:rFonts w:ascii="Times New Roman" w:eastAsia="Times New Roman" w:hAnsi="Times New Roman" w:cs="Times New Roman"/>
          <w:color w:val="000000" w:themeColor="text1"/>
          <w:sz w:val="24"/>
          <w:szCs w:val="24"/>
          <w:lang w:eastAsia="ru-RU"/>
        </w:rPr>
        <w:t>/</w:t>
      </w:r>
      <w:r w:rsidR="007E7DCD">
        <w:rPr>
          <w:rFonts w:ascii="Times New Roman" w:eastAsia="Times New Roman" w:hAnsi="Times New Roman" w:cs="Times New Roman"/>
          <w:color w:val="000000" w:themeColor="text1"/>
          <w:sz w:val="24"/>
          <w:szCs w:val="24"/>
          <w:lang w:eastAsia="ru-RU"/>
        </w:rPr>
        <w:t>грузоотправителя</w:t>
      </w:r>
      <w:r w:rsidRPr="004254BD">
        <w:rPr>
          <w:rFonts w:ascii="Times New Roman" w:eastAsia="Times New Roman" w:hAnsi="Times New Roman" w:cs="Times New Roman"/>
          <w:color w:val="000000" w:themeColor="text1"/>
          <w:sz w:val="24"/>
          <w:szCs w:val="24"/>
          <w:lang w:eastAsia="ru-RU"/>
        </w:rPr>
        <w:t xml:space="preserve">. Стоимость дополнительных услуг устанавливается тарифами Экспедитора на дополнительные услуги. </w:t>
      </w:r>
    </w:p>
    <w:p w:rsidR="00264423" w:rsidRPr="004254BD" w:rsidRDefault="00264423" w:rsidP="00264423">
      <w:pPr>
        <w:spacing w:after="0" w:line="240" w:lineRule="auto"/>
        <w:jc w:val="both"/>
        <w:rPr>
          <w:rFonts w:ascii="Times New Roman" w:eastAsia="Times New Roman" w:hAnsi="Times New Roman" w:cs="Times New Roman"/>
          <w:color w:val="000000" w:themeColor="text1"/>
          <w:sz w:val="24"/>
          <w:szCs w:val="24"/>
          <w:lang w:eastAsia="ru-RU"/>
        </w:rPr>
      </w:pPr>
    </w:p>
    <w:p w:rsidR="005B4444" w:rsidRDefault="00081B20"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3.3</w:t>
      </w:r>
      <w:r w:rsidR="005B4444" w:rsidRPr="004254BD">
        <w:rPr>
          <w:rFonts w:ascii="Times New Roman" w:eastAsia="Times New Roman" w:hAnsi="Times New Roman" w:cs="Times New Roman"/>
          <w:color w:val="000000" w:themeColor="text1"/>
          <w:sz w:val="24"/>
          <w:szCs w:val="24"/>
          <w:lang w:eastAsia="ru-RU"/>
        </w:rPr>
        <w:t>. Стороны соглашаются, что в случае наличия задолженности Клиента перед Экспедитором</w:t>
      </w:r>
      <w:r w:rsidR="00A57E2C">
        <w:rPr>
          <w:rFonts w:ascii="Times New Roman" w:eastAsia="Times New Roman" w:hAnsi="Times New Roman" w:cs="Times New Roman"/>
          <w:color w:val="000000" w:themeColor="text1"/>
          <w:sz w:val="24"/>
          <w:szCs w:val="24"/>
          <w:lang w:eastAsia="ru-RU"/>
        </w:rPr>
        <w:t xml:space="preserve">  </w:t>
      </w:r>
      <w:r w:rsidR="005B4444" w:rsidRPr="004254BD">
        <w:rPr>
          <w:rFonts w:ascii="Times New Roman" w:eastAsia="Times New Roman" w:hAnsi="Times New Roman" w:cs="Times New Roman"/>
          <w:color w:val="000000" w:themeColor="text1"/>
          <w:sz w:val="24"/>
          <w:szCs w:val="24"/>
          <w:lang w:eastAsia="ru-RU"/>
        </w:rPr>
        <w:t xml:space="preserve">за предыдущие периоды все новые оплаты вне зависимости от назначения платежа (перечисления </w:t>
      </w:r>
      <w:r w:rsidR="005B4444" w:rsidRPr="004254BD">
        <w:rPr>
          <w:rFonts w:ascii="Times New Roman" w:eastAsia="Times New Roman" w:hAnsi="Times New Roman" w:cs="Times New Roman"/>
          <w:color w:val="000000" w:themeColor="text1"/>
          <w:sz w:val="24"/>
          <w:szCs w:val="24"/>
          <w:lang w:eastAsia="ru-RU"/>
        </w:rPr>
        <w:lastRenderedPageBreak/>
        <w:t>денежных средств), поступающие от Клиента в адрес Экспедитора, учитываются Экспедитором в качестве погашения имеющейся задолженности за предыдущие периоды по любым сделкам, совершенным между Экспедитором и Клиентом.</w:t>
      </w:r>
    </w:p>
    <w:p w:rsidR="00264423" w:rsidRPr="004254BD" w:rsidRDefault="00264423" w:rsidP="00603355">
      <w:pPr>
        <w:spacing w:after="0" w:line="240" w:lineRule="auto"/>
        <w:jc w:val="both"/>
        <w:rPr>
          <w:rFonts w:ascii="Times New Roman" w:eastAsia="Times New Roman" w:hAnsi="Times New Roman" w:cs="Times New Roman"/>
          <w:color w:val="000000" w:themeColor="text1"/>
          <w:sz w:val="24"/>
          <w:szCs w:val="24"/>
          <w:lang w:eastAsia="ru-RU"/>
        </w:rPr>
      </w:pPr>
    </w:p>
    <w:p w:rsidR="00BF36FE" w:rsidRDefault="00BF36FE"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3.4.В случае нарушения Клиентом сроков по оплате услуг Экспедитора (п.3.1 договора), Экспедитор вправе оказывать услуги Клиенту только на </w:t>
      </w:r>
      <w:r w:rsidR="005B58DC" w:rsidRPr="004254BD">
        <w:rPr>
          <w:rFonts w:ascii="Times New Roman" w:eastAsia="Times New Roman" w:hAnsi="Times New Roman" w:cs="Times New Roman"/>
          <w:color w:val="000000" w:themeColor="text1"/>
          <w:sz w:val="24"/>
          <w:szCs w:val="24"/>
          <w:lang w:eastAsia="ru-RU"/>
        </w:rPr>
        <w:t xml:space="preserve">основании внесенной предоплаты </w:t>
      </w:r>
      <w:r w:rsidRPr="004254BD">
        <w:rPr>
          <w:rFonts w:ascii="Times New Roman" w:eastAsia="Times New Roman" w:hAnsi="Times New Roman" w:cs="Times New Roman"/>
          <w:color w:val="000000" w:themeColor="text1"/>
          <w:sz w:val="24"/>
          <w:szCs w:val="24"/>
          <w:lang w:eastAsia="ru-RU"/>
        </w:rPr>
        <w:t>за последующие оказываемые Клиенту услуги. В этом случае груз выдается Клиенту только после поступления долга (денежных средств) на расчетный счет Экспедитора.</w:t>
      </w:r>
    </w:p>
    <w:p w:rsidR="00264423" w:rsidRPr="004254BD" w:rsidRDefault="00264423" w:rsidP="00603355">
      <w:pPr>
        <w:spacing w:after="0" w:line="240" w:lineRule="auto"/>
        <w:jc w:val="both"/>
        <w:rPr>
          <w:rFonts w:ascii="Times New Roman" w:eastAsia="Times New Roman" w:hAnsi="Times New Roman" w:cs="Times New Roman"/>
          <w:color w:val="000000" w:themeColor="text1"/>
          <w:sz w:val="24"/>
          <w:szCs w:val="24"/>
          <w:lang w:eastAsia="ru-RU"/>
        </w:rPr>
      </w:pPr>
    </w:p>
    <w:p w:rsidR="00081B20" w:rsidRDefault="00BF36FE"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3.5</w:t>
      </w:r>
      <w:r w:rsidR="00081B20" w:rsidRPr="004254BD">
        <w:rPr>
          <w:rFonts w:ascii="Times New Roman" w:eastAsia="Times New Roman" w:hAnsi="Times New Roman" w:cs="Times New Roman"/>
          <w:color w:val="000000" w:themeColor="text1"/>
          <w:sz w:val="24"/>
          <w:szCs w:val="24"/>
          <w:lang w:eastAsia="ru-RU"/>
        </w:rPr>
        <w:t>.Датой исполнения обязанности Клиента по оплате услуг и расходов Экспедитора считается дата поступления денежных средств на расчетный счет или в кассу Экспедитора.</w:t>
      </w:r>
    </w:p>
    <w:p w:rsidR="00BC09D5" w:rsidRPr="004254BD" w:rsidRDefault="00BC09D5" w:rsidP="00603355">
      <w:pPr>
        <w:spacing w:after="0" w:line="240" w:lineRule="auto"/>
        <w:jc w:val="both"/>
        <w:rPr>
          <w:rFonts w:ascii="Times New Roman" w:eastAsia="Times New Roman" w:hAnsi="Times New Roman" w:cs="Times New Roman"/>
          <w:color w:val="000000" w:themeColor="text1"/>
          <w:sz w:val="24"/>
          <w:szCs w:val="24"/>
          <w:lang w:eastAsia="ru-RU"/>
        </w:rPr>
      </w:pPr>
    </w:p>
    <w:p w:rsidR="00603355" w:rsidRPr="004254BD" w:rsidRDefault="009E3F60" w:rsidP="00E34268">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4</w:t>
      </w:r>
      <w:r w:rsidR="00603355" w:rsidRPr="004254BD">
        <w:rPr>
          <w:rFonts w:ascii="Times New Roman" w:eastAsia="Times New Roman" w:hAnsi="Times New Roman" w:cs="Times New Roman"/>
          <w:b/>
          <w:color w:val="000000" w:themeColor="text1"/>
          <w:sz w:val="24"/>
          <w:szCs w:val="24"/>
          <w:lang w:eastAsia="ru-RU"/>
        </w:rPr>
        <w:t>. Ответственность сторон</w:t>
      </w:r>
    </w:p>
    <w:p w:rsidR="00793A31" w:rsidRPr="004254BD" w:rsidRDefault="00793A31" w:rsidP="00264423">
      <w:pPr>
        <w:spacing w:after="0" w:line="240" w:lineRule="auto"/>
        <w:rPr>
          <w:rFonts w:ascii="Times New Roman" w:eastAsia="Times New Roman" w:hAnsi="Times New Roman" w:cs="Times New Roman"/>
          <w:bCs/>
          <w:color w:val="000000" w:themeColor="text1"/>
          <w:sz w:val="24"/>
          <w:szCs w:val="24"/>
          <w:lang w:eastAsia="ru-RU"/>
        </w:rPr>
      </w:pPr>
    </w:p>
    <w:p w:rsidR="00264423" w:rsidRDefault="009E3F60" w:rsidP="00264423">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AF3BE1" w:rsidRPr="004254BD">
        <w:rPr>
          <w:rFonts w:ascii="Times New Roman" w:eastAsia="Times New Roman" w:hAnsi="Times New Roman" w:cs="Times New Roman"/>
          <w:color w:val="000000" w:themeColor="text1"/>
          <w:sz w:val="24"/>
          <w:szCs w:val="24"/>
          <w:lang w:eastAsia="ru-RU"/>
        </w:rPr>
        <w:t>.</w:t>
      </w:r>
      <w:r w:rsidR="00A22769" w:rsidRPr="004254BD">
        <w:rPr>
          <w:rFonts w:ascii="Times New Roman" w:eastAsia="Times New Roman" w:hAnsi="Times New Roman" w:cs="Times New Roman"/>
          <w:color w:val="000000" w:themeColor="text1"/>
          <w:sz w:val="24"/>
          <w:szCs w:val="24"/>
          <w:lang w:eastAsia="ru-RU"/>
        </w:rPr>
        <w:t>1</w:t>
      </w:r>
      <w:r w:rsidR="00AF3BE1" w:rsidRPr="004254BD">
        <w:rPr>
          <w:rFonts w:ascii="Times New Roman" w:eastAsia="Times New Roman" w:hAnsi="Times New Roman" w:cs="Times New Roman"/>
          <w:color w:val="000000" w:themeColor="text1"/>
          <w:sz w:val="24"/>
          <w:szCs w:val="24"/>
          <w:lang w:eastAsia="ru-RU"/>
        </w:rPr>
        <w:t>.</w:t>
      </w:r>
      <w:r w:rsidR="00EC52A2" w:rsidRPr="004254BD">
        <w:rPr>
          <w:rFonts w:ascii="Times New Roman" w:eastAsia="Times New Roman" w:hAnsi="Times New Roman" w:cs="Times New Roman"/>
          <w:color w:val="000000" w:themeColor="text1"/>
          <w:sz w:val="24"/>
          <w:szCs w:val="24"/>
          <w:lang w:eastAsia="ru-RU"/>
        </w:rPr>
        <w:t xml:space="preserve"> В случае</w:t>
      </w:r>
      <w:r w:rsidR="00735325">
        <w:rPr>
          <w:rFonts w:ascii="Times New Roman" w:eastAsia="Times New Roman" w:hAnsi="Times New Roman" w:cs="Times New Roman"/>
          <w:color w:val="000000" w:themeColor="text1"/>
          <w:sz w:val="24"/>
          <w:szCs w:val="24"/>
          <w:lang w:eastAsia="ru-RU"/>
        </w:rPr>
        <w:t xml:space="preserve">, если </w:t>
      </w:r>
      <w:r w:rsidR="00737833">
        <w:rPr>
          <w:rFonts w:ascii="Times New Roman" w:eastAsia="Times New Roman" w:hAnsi="Times New Roman" w:cs="Times New Roman"/>
          <w:color w:val="000000" w:themeColor="text1"/>
          <w:sz w:val="24"/>
          <w:szCs w:val="24"/>
          <w:lang w:eastAsia="ru-RU"/>
        </w:rPr>
        <w:t>грузополучатель</w:t>
      </w:r>
      <w:r w:rsidR="00EC52A2" w:rsidRPr="004254BD">
        <w:rPr>
          <w:rFonts w:ascii="Times New Roman" w:eastAsia="Times New Roman" w:hAnsi="Times New Roman" w:cs="Times New Roman"/>
          <w:color w:val="000000" w:themeColor="text1"/>
          <w:sz w:val="24"/>
          <w:szCs w:val="24"/>
          <w:lang w:eastAsia="ru-RU"/>
        </w:rPr>
        <w:t xml:space="preserve"> не уведомил Экспедитора</w:t>
      </w:r>
      <w:r w:rsidR="00A57E2C">
        <w:rPr>
          <w:rFonts w:ascii="Times New Roman" w:eastAsia="Times New Roman" w:hAnsi="Times New Roman" w:cs="Times New Roman"/>
          <w:color w:val="000000" w:themeColor="text1"/>
          <w:sz w:val="24"/>
          <w:szCs w:val="24"/>
          <w:lang w:eastAsia="ru-RU"/>
        </w:rPr>
        <w:t xml:space="preserve"> </w:t>
      </w:r>
      <w:r w:rsidR="00EC52A2" w:rsidRPr="004254BD">
        <w:rPr>
          <w:rFonts w:ascii="Times New Roman" w:eastAsia="Times New Roman" w:hAnsi="Times New Roman" w:cs="Times New Roman"/>
          <w:color w:val="000000" w:themeColor="text1"/>
          <w:sz w:val="24"/>
          <w:szCs w:val="24"/>
          <w:lang w:eastAsia="ru-RU"/>
        </w:rPr>
        <w:t xml:space="preserve">в письменной форме об утрате, о недостаче или повреждении (порчи) груза, путем отметки в экспедиторской расписке, считается, что </w:t>
      </w:r>
      <w:r w:rsidR="004D77E5" w:rsidRPr="004254BD">
        <w:rPr>
          <w:rFonts w:ascii="Times New Roman" w:eastAsia="Times New Roman" w:hAnsi="Times New Roman" w:cs="Times New Roman"/>
          <w:color w:val="000000" w:themeColor="text1"/>
          <w:sz w:val="24"/>
          <w:szCs w:val="24"/>
          <w:lang w:eastAsia="ru-RU"/>
        </w:rPr>
        <w:t>г</w:t>
      </w:r>
      <w:r w:rsidR="00EC52A2" w:rsidRPr="004254BD">
        <w:rPr>
          <w:rFonts w:ascii="Times New Roman" w:eastAsia="Times New Roman" w:hAnsi="Times New Roman" w:cs="Times New Roman"/>
          <w:color w:val="000000" w:themeColor="text1"/>
          <w:sz w:val="24"/>
          <w:szCs w:val="24"/>
          <w:lang w:eastAsia="ru-RU"/>
        </w:rPr>
        <w:t>руз получен неповрежденным в полном объеме. На основании указанной отметки в момент разгрузки может быть составлен</w:t>
      </w:r>
      <w:r w:rsidR="00737833">
        <w:rPr>
          <w:rFonts w:ascii="Times New Roman" w:eastAsia="Times New Roman" w:hAnsi="Times New Roman" w:cs="Times New Roman"/>
          <w:color w:val="000000" w:themeColor="text1"/>
          <w:sz w:val="24"/>
          <w:szCs w:val="24"/>
          <w:lang w:eastAsia="ru-RU"/>
        </w:rPr>
        <w:t xml:space="preserve"> в</w:t>
      </w:r>
      <w:r w:rsidR="00EC52A2" w:rsidRPr="004254BD">
        <w:rPr>
          <w:rFonts w:ascii="Times New Roman" w:eastAsia="Times New Roman" w:hAnsi="Times New Roman" w:cs="Times New Roman"/>
          <w:color w:val="000000" w:themeColor="text1"/>
          <w:sz w:val="24"/>
          <w:szCs w:val="24"/>
          <w:lang w:eastAsia="ru-RU"/>
        </w:rPr>
        <w:t xml:space="preserve"> письменном виде ак</w:t>
      </w:r>
      <w:r w:rsidR="00C10996">
        <w:rPr>
          <w:rFonts w:ascii="Times New Roman" w:eastAsia="Times New Roman" w:hAnsi="Times New Roman" w:cs="Times New Roman"/>
          <w:color w:val="000000" w:themeColor="text1"/>
          <w:sz w:val="24"/>
          <w:szCs w:val="24"/>
          <w:lang w:eastAsia="ru-RU"/>
        </w:rPr>
        <w:t>т о повреждении</w:t>
      </w:r>
      <w:r w:rsidR="00A57E2C">
        <w:rPr>
          <w:rFonts w:ascii="Times New Roman" w:eastAsia="Times New Roman" w:hAnsi="Times New Roman" w:cs="Times New Roman"/>
          <w:color w:val="000000" w:themeColor="text1"/>
          <w:sz w:val="24"/>
          <w:szCs w:val="24"/>
          <w:lang w:eastAsia="ru-RU"/>
        </w:rPr>
        <w:t xml:space="preserve"> </w:t>
      </w:r>
      <w:r w:rsidR="00C10996">
        <w:rPr>
          <w:rFonts w:ascii="Times New Roman" w:eastAsia="Times New Roman" w:hAnsi="Times New Roman" w:cs="Times New Roman"/>
          <w:color w:val="000000" w:themeColor="text1"/>
          <w:sz w:val="24"/>
          <w:szCs w:val="24"/>
          <w:lang w:eastAsia="ru-RU"/>
        </w:rPr>
        <w:t>\порче</w:t>
      </w:r>
      <w:r w:rsidR="00A57E2C">
        <w:rPr>
          <w:rFonts w:ascii="Times New Roman" w:eastAsia="Times New Roman" w:hAnsi="Times New Roman" w:cs="Times New Roman"/>
          <w:color w:val="000000" w:themeColor="text1"/>
          <w:sz w:val="24"/>
          <w:szCs w:val="24"/>
          <w:lang w:eastAsia="ru-RU"/>
        </w:rPr>
        <w:t xml:space="preserve"> </w:t>
      </w:r>
      <w:r w:rsidR="00C10996">
        <w:rPr>
          <w:rFonts w:ascii="Times New Roman" w:eastAsia="Times New Roman" w:hAnsi="Times New Roman" w:cs="Times New Roman"/>
          <w:color w:val="000000" w:themeColor="text1"/>
          <w:sz w:val="24"/>
          <w:szCs w:val="24"/>
          <w:lang w:eastAsia="ru-RU"/>
        </w:rPr>
        <w:t>\недостачи</w:t>
      </w:r>
      <w:r w:rsidR="00EC52A2" w:rsidRPr="004254BD">
        <w:rPr>
          <w:rFonts w:ascii="Times New Roman" w:eastAsia="Times New Roman" w:hAnsi="Times New Roman" w:cs="Times New Roman"/>
          <w:color w:val="000000" w:themeColor="text1"/>
          <w:sz w:val="24"/>
          <w:szCs w:val="24"/>
          <w:lang w:eastAsia="ru-RU"/>
        </w:rPr>
        <w:t xml:space="preserve"> груза. Акт, составленный</w:t>
      </w:r>
      <w:r w:rsidR="00A57E2C">
        <w:rPr>
          <w:rFonts w:ascii="Times New Roman" w:eastAsia="Times New Roman" w:hAnsi="Times New Roman" w:cs="Times New Roman"/>
          <w:color w:val="000000" w:themeColor="text1"/>
          <w:sz w:val="24"/>
          <w:szCs w:val="24"/>
          <w:lang w:eastAsia="ru-RU"/>
        </w:rPr>
        <w:t xml:space="preserve"> </w:t>
      </w:r>
      <w:r w:rsidR="00EC52A2" w:rsidRPr="004254BD">
        <w:rPr>
          <w:rFonts w:ascii="Times New Roman" w:eastAsia="Times New Roman" w:hAnsi="Times New Roman" w:cs="Times New Roman"/>
          <w:color w:val="000000" w:themeColor="text1"/>
          <w:sz w:val="24"/>
          <w:szCs w:val="24"/>
          <w:lang w:eastAsia="ru-RU"/>
        </w:rPr>
        <w:t>в одностороннем порядке</w:t>
      </w:r>
      <w:r w:rsidR="003034E7" w:rsidRPr="004254BD">
        <w:rPr>
          <w:rFonts w:ascii="Times New Roman" w:eastAsia="Times New Roman" w:hAnsi="Times New Roman" w:cs="Times New Roman"/>
          <w:color w:val="000000" w:themeColor="text1"/>
          <w:sz w:val="24"/>
          <w:szCs w:val="24"/>
          <w:lang w:eastAsia="ru-RU"/>
        </w:rPr>
        <w:t>,</w:t>
      </w:r>
      <w:r w:rsidR="00AC0763">
        <w:rPr>
          <w:rFonts w:ascii="Times New Roman" w:eastAsia="Times New Roman" w:hAnsi="Times New Roman" w:cs="Times New Roman"/>
          <w:color w:val="000000" w:themeColor="text1"/>
          <w:sz w:val="24"/>
          <w:szCs w:val="24"/>
          <w:lang w:eastAsia="ru-RU"/>
        </w:rPr>
        <w:t xml:space="preserve"> без</w:t>
      </w:r>
      <w:r w:rsidR="00EC52A2" w:rsidRPr="004254BD">
        <w:rPr>
          <w:rFonts w:ascii="Times New Roman" w:eastAsia="Times New Roman" w:hAnsi="Times New Roman" w:cs="Times New Roman"/>
          <w:color w:val="000000" w:themeColor="text1"/>
          <w:sz w:val="24"/>
          <w:szCs w:val="24"/>
          <w:lang w:eastAsia="ru-RU"/>
        </w:rPr>
        <w:t>участия</w:t>
      </w:r>
      <w:r w:rsidR="003034E7" w:rsidRPr="004254BD">
        <w:rPr>
          <w:rFonts w:ascii="Times New Roman" w:eastAsia="Times New Roman" w:hAnsi="Times New Roman" w:cs="Times New Roman"/>
          <w:color w:val="000000" w:themeColor="text1"/>
          <w:sz w:val="24"/>
          <w:szCs w:val="24"/>
          <w:lang w:eastAsia="ru-RU"/>
        </w:rPr>
        <w:t xml:space="preserve"> уполномоченного доверенностью на его составление</w:t>
      </w:r>
      <w:r w:rsidR="00EC52A2" w:rsidRPr="004254BD">
        <w:rPr>
          <w:rFonts w:ascii="Times New Roman" w:eastAsia="Times New Roman" w:hAnsi="Times New Roman" w:cs="Times New Roman"/>
          <w:color w:val="000000" w:themeColor="text1"/>
          <w:sz w:val="24"/>
          <w:szCs w:val="24"/>
          <w:lang w:eastAsia="ru-RU"/>
        </w:rPr>
        <w:t xml:space="preserve"> представителя Экспедитора</w:t>
      </w:r>
      <w:r w:rsidR="003034E7" w:rsidRPr="004254BD">
        <w:rPr>
          <w:rFonts w:ascii="Times New Roman" w:eastAsia="Times New Roman" w:hAnsi="Times New Roman" w:cs="Times New Roman"/>
          <w:color w:val="000000" w:themeColor="text1"/>
          <w:sz w:val="24"/>
          <w:szCs w:val="24"/>
          <w:lang w:eastAsia="ru-RU"/>
        </w:rPr>
        <w:t xml:space="preserve">, </w:t>
      </w:r>
      <w:r w:rsidR="005B58DC" w:rsidRPr="004254BD">
        <w:rPr>
          <w:rFonts w:ascii="Times New Roman" w:eastAsia="Times New Roman" w:hAnsi="Times New Roman" w:cs="Times New Roman"/>
          <w:color w:val="000000" w:themeColor="text1"/>
          <w:sz w:val="24"/>
          <w:szCs w:val="24"/>
          <w:lang w:eastAsia="ru-RU"/>
        </w:rPr>
        <w:t>н</w:t>
      </w:r>
      <w:r w:rsidR="00EC52A2" w:rsidRPr="004254BD">
        <w:rPr>
          <w:rFonts w:ascii="Times New Roman" w:eastAsia="Times New Roman" w:hAnsi="Times New Roman" w:cs="Times New Roman"/>
          <w:color w:val="000000" w:themeColor="text1"/>
          <w:sz w:val="24"/>
          <w:szCs w:val="24"/>
          <w:lang w:eastAsia="ru-RU"/>
        </w:rPr>
        <w:t>е имеет юридической силы, и не является доказательством повреждения</w:t>
      </w:r>
      <w:r w:rsidR="00A57E2C">
        <w:rPr>
          <w:rFonts w:ascii="Times New Roman" w:eastAsia="Times New Roman" w:hAnsi="Times New Roman" w:cs="Times New Roman"/>
          <w:color w:val="000000" w:themeColor="text1"/>
          <w:sz w:val="24"/>
          <w:szCs w:val="24"/>
          <w:lang w:eastAsia="ru-RU"/>
        </w:rPr>
        <w:t xml:space="preserve"> </w:t>
      </w:r>
      <w:r w:rsidR="00EC52A2" w:rsidRPr="004254BD">
        <w:rPr>
          <w:rFonts w:ascii="Times New Roman" w:eastAsia="Times New Roman" w:hAnsi="Times New Roman" w:cs="Times New Roman"/>
          <w:color w:val="000000" w:themeColor="text1"/>
          <w:sz w:val="24"/>
          <w:szCs w:val="24"/>
          <w:lang w:eastAsia="ru-RU"/>
        </w:rPr>
        <w:t>\порчи</w:t>
      </w:r>
      <w:r w:rsidR="00A57E2C">
        <w:rPr>
          <w:rFonts w:ascii="Times New Roman" w:eastAsia="Times New Roman" w:hAnsi="Times New Roman" w:cs="Times New Roman"/>
          <w:color w:val="000000" w:themeColor="text1"/>
          <w:sz w:val="24"/>
          <w:szCs w:val="24"/>
          <w:lang w:eastAsia="ru-RU"/>
        </w:rPr>
        <w:t xml:space="preserve"> </w:t>
      </w:r>
      <w:r w:rsidR="00EC52A2" w:rsidRPr="004254BD">
        <w:rPr>
          <w:rFonts w:ascii="Times New Roman" w:eastAsia="Times New Roman" w:hAnsi="Times New Roman" w:cs="Times New Roman"/>
          <w:color w:val="000000" w:themeColor="text1"/>
          <w:sz w:val="24"/>
          <w:szCs w:val="24"/>
          <w:lang w:eastAsia="ru-RU"/>
        </w:rPr>
        <w:t>\недостачи груза.</w:t>
      </w:r>
    </w:p>
    <w:p w:rsidR="00264423" w:rsidRPr="005D4CE5" w:rsidRDefault="00264423" w:rsidP="00264423">
      <w:pPr>
        <w:spacing w:after="0" w:line="240" w:lineRule="auto"/>
        <w:jc w:val="both"/>
        <w:rPr>
          <w:rFonts w:ascii="Times New Roman" w:eastAsia="Times New Roman" w:hAnsi="Times New Roman" w:cs="Times New Roman"/>
          <w:color w:val="000000" w:themeColor="text1"/>
          <w:sz w:val="20"/>
          <w:szCs w:val="20"/>
          <w:lang w:eastAsia="ru-RU"/>
        </w:rPr>
      </w:pPr>
    </w:p>
    <w:p w:rsidR="00AF3BE1" w:rsidRDefault="00AF3BE1" w:rsidP="00EC52A2">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A22769" w:rsidRPr="004254BD">
        <w:rPr>
          <w:rFonts w:ascii="Times New Roman" w:eastAsia="Times New Roman" w:hAnsi="Times New Roman" w:cs="Times New Roman"/>
          <w:color w:val="000000" w:themeColor="text1"/>
          <w:sz w:val="24"/>
          <w:szCs w:val="24"/>
          <w:lang w:eastAsia="ru-RU"/>
        </w:rPr>
        <w:t>2</w:t>
      </w:r>
      <w:r w:rsidRPr="004254BD">
        <w:rPr>
          <w:rFonts w:ascii="Times New Roman" w:eastAsia="Times New Roman" w:hAnsi="Times New Roman" w:cs="Times New Roman"/>
          <w:color w:val="000000" w:themeColor="text1"/>
          <w:sz w:val="24"/>
          <w:szCs w:val="24"/>
          <w:lang w:eastAsia="ru-RU"/>
        </w:rPr>
        <w:t xml:space="preserve">. </w:t>
      </w:r>
      <w:r w:rsidR="00E34268" w:rsidRPr="004254BD">
        <w:rPr>
          <w:rFonts w:ascii="Times New Roman" w:eastAsia="Times New Roman" w:hAnsi="Times New Roman" w:cs="Times New Roman"/>
          <w:color w:val="000000" w:themeColor="text1"/>
          <w:sz w:val="24"/>
          <w:szCs w:val="24"/>
          <w:lang w:eastAsia="ru-RU"/>
        </w:rPr>
        <w:t>При возникновении</w:t>
      </w:r>
      <w:r w:rsidRPr="004254BD">
        <w:rPr>
          <w:rFonts w:ascii="Times New Roman" w:eastAsia="Times New Roman" w:hAnsi="Times New Roman" w:cs="Times New Roman"/>
          <w:color w:val="000000" w:themeColor="text1"/>
          <w:sz w:val="24"/>
          <w:szCs w:val="24"/>
          <w:lang w:eastAsia="ru-RU"/>
        </w:rPr>
        <w:t xml:space="preserve"> претензий к качеству перевозки, Клиент обязан в течение </w:t>
      </w:r>
      <w:r w:rsidR="0033134C" w:rsidRPr="004254BD">
        <w:rPr>
          <w:rFonts w:ascii="Times New Roman" w:eastAsia="Times New Roman" w:hAnsi="Times New Roman" w:cs="Times New Roman"/>
          <w:color w:val="000000" w:themeColor="text1"/>
          <w:sz w:val="24"/>
          <w:szCs w:val="24"/>
          <w:lang w:eastAsia="ru-RU"/>
        </w:rPr>
        <w:t xml:space="preserve">5 календарных </w:t>
      </w:r>
      <w:r w:rsidRPr="004254BD">
        <w:rPr>
          <w:rFonts w:ascii="Times New Roman" w:eastAsia="Times New Roman" w:hAnsi="Times New Roman" w:cs="Times New Roman"/>
          <w:color w:val="000000" w:themeColor="text1"/>
          <w:sz w:val="24"/>
          <w:szCs w:val="24"/>
          <w:lang w:eastAsia="ru-RU"/>
        </w:rPr>
        <w:t>дней с момента получения груза предоставить Экспедитору претензи</w:t>
      </w:r>
      <w:r w:rsidR="00735325">
        <w:rPr>
          <w:rFonts w:ascii="Times New Roman" w:eastAsia="Times New Roman" w:hAnsi="Times New Roman" w:cs="Times New Roman"/>
          <w:color w:val="000000" w:themeColor="text1"/>
          <w:sz w:val="24"/>
          <w:szCs w:val="24"/>
          <w:lang w:eastAsia="ru-RU"/>
        </w:rPr>
        <w:t>ю</w:t>
      </w:r>
      <w:r w:rsidRPr="004254BD">
        <w:rPr>
          <w:rFonts w:ascii="Times New Roman" w:eastAsia="Times New Roman" w:hAnsi="Times New Roman" w:cs="Times New Roman"/>
          <w:color w:val="000000" w:themeColor="text1"/>
          <w:sz w:val="24"/>
          <w:szCs w:val="24"/>
          <w:lang w:eastAsia="ru-RU"/>
        </w:rPr>
        <w:t>. К претензии должны быть приложены следующие документы: надлежаще заверенная копия экспедиторской расписки отправителя, надлежаще заверенная копия экспедиторской расписки получателя груза (с указанием повреждений/недостачи груза), документы на груз, подтверждающие стоимость груза, а также акт состояния груза составленный в месте получения груза, подписанный уполномоченными представителями обеих сторон - при наличии. Экспедитор обязан рассмотреть претензию</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и в письменной форме уведомить </w:t>
      </w:r>
      <w:r w:rsidR="00E34268" w:rsidRPr="004254BD">
        <w:rPr>
          <w:rFonts w:ascii="Times New Roman" w:eastAsia="Times New Roman" w:hAnsi="Times New Roman" w:cs="Times New Roman"/>
          <w:color w:val="000000" w:themeColor="text1"/>
          <w:sz w:val="24"/>
          <w:szCs w:val="24"/>
          <w:lang w:eastAsia="ru-RU"/>
        </w:rPr>
        <w:t>Клиента об</w:t>
      </w:r>
      <w:r w:rsidRPr="004254BD">
        <w:rPr>
          <w:rFonts w:ascii="Times New Roman" w:eastAsia="Times New Roman" w:hAnsi="Times New Roman" w:cs="Times New Roman"/>
          <w:color w:val="000000" w:themeColor="text1"/>
          <w:sz w:val="24"/>
          <w:szCs w:val="24"/>
          <w:lang w:eastAsia="ru-RU"/>
        </w:rPr>
        <w:t xml:space="preserve"> удовлетворении или отклонении претензии в течение 30 (тридцати) дней со дня ее получения.</w:t>
      </w:r>
    </w:p>
    <w:p w:rsidR="00264423" w:rsidRPr="005D4CE5" w:rsidRDefault="00264423" w:rsidP="00EC52A2">
      <w:pPr>
        <w:spacing w:after="0" w:line="240" w:lineRule="auto"/>
        <w:jc w:val="both"/>
        <w:rPr>
          <w:rFonts w:ascii="Times New Roman" w:eastAsia="Times New Roman" w:hAnsi="Times New Roman" w:cs="Times New Roman"/>
          <w:color w:val="000000" w:themeColor="text1"/>
          <w:sz w:val="20"/>
          <w:szCs w:val="20"/>
          <w:lang w:eastAsia="ru-RU"/>
        </w:rPr>
      </w:pPr>
    </w:p>
    <w:p w:rsidR="006A493B" w:rsidRDefault="009E3F60"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EA03A4" w:rsidRPr="004254BD">
        <w:rPr>
          <w:rFonts w:ascii="Times New Roman" w:eastAsia="Times New Roman" w:hAnsi="Times New Roman" w:cs="Times New Roman"/>
          <w:color w:val="000000" w:themeColor="text1"/>
          <w:sz w:val="24"/>
          <w:szCs w:val="24"/>
          <w:lang w:eastAsia="ru-RU"/>
        </w:rPr>
        <w:t>.</w:t>
      </w:r>
      <w:r w:rsidR="00F71EA0" w:rsidRPr="004254BD">
        <w:rPr>
          <w:rFonts w:ascii="Times New Roman" w:eastAsia="Times New Roman" w:hAnsi="Times New Roman" w:cs="Times New Roman"/>
          <w:color w:val="000000" w:themeColor="text1"/>
          <w:sz w:val="24"/>
          <w:szCs w:val="24"/>
          <w:lang w:eastAsia="ru-RU"/>
        </w:rPr>
        <w:t>3</w:t>
      </w:r>
      <w:r w:rsidR="005119E8" w:rsidRPr="004254BD">
        <w:rPr>
          <w:rFonts w:ascii="Times New Roman" w:eastAsia="Times New Roman" w:hAnsi="Times New Roman" w:cs="Times New Roman"/>
          <w:color w:val="000000" w:themeColor="text1"/>
          <w:sz w:val="24"/>
          <w:szCs w:val="24"/>
          <w:lang w:eastAsia="ru-RU"/>
        </w:rPr>
        <w:t>.</w:t>
      </w:r>
      <w:r w:rsidR="00603355" w:rsidRPr="004254BD">
        <w:rPr>
          <w:rFonts w:ascii="Times New Roman" w:eastAsia="Times New Roman" w:hAnsi="Times New Roman" w:cs="Times New Roman"/>
          <w:color w:val="000000" w:themeColor="text1"/>
          <w:sz w:val="24"/>
          <w:szCs w:val="24"/>
          <w:lang w:eastAsia="ru-RU"/>
        </w:rPr>
        <w:t>Экспедитор несет ответственность</w:t>
      </w:r>
      <w:r w:rsidR="00C667C9" w:rsidRPr="004254BD">
        <w:rPr>
          <w:rFonts w:ascii="Times New Roman" w:eastAsia="Times New Roman" w:hAnsi="Times New Roman" w:cs="Times New Roman"/>
          <w:color w:val="000000" w:themeColor="text1"/>
          <w:sz w:val="24"/>
          <w:szCs w:val="24"/>
          <w:lang w:eastAsia="ru-RU"/>
        </w:rPr>
        <w:t xml:space="preserve"> з</w:t>
      </w:r>
      <w:r w:rsidR="00603355" w:rsidRPr="004254BD">
        <w:rPr>
          <w:rFonts w:ascii="Times New Roman" w:eastAsia="Times New Roman" w:hAnsi="Times New Roman" w:cs="Times New Roman"/>
          <w:color w:val="000000" w:themeColor="text1"/>
          <w:sz w:val="24"/>
          <w:szCs w:val="24"/>
          <w:lang w:eastAsia="ru-RU"/>
        </w:rPr>
        <w:t>а утрату, недостачу или повреждение (порчу) груза, принятого Экспедитором для перевозки</w:t>
      </w:r>
      <w:r w:rsidR="00A57E2C">
        <w:rPr>
          <w:rFonts w:ascii="Times New Roman" w:eastAsia="Times New Roman" w:hAnsi="Times New Roman" w:cs="Times New Roman"/>
          <w:color w:val="000000" w:themeColor="text1"/>
          <w:sz w:val="24"/>
          <w:szCs w:val="24"/>
          <w:lang w:eastAsia="ru-RU"/>
        </w:rPr>
        <w:t xml:space="preserve"> </w:t>
      </w:r>
      <w:r w:rsidR="00603355" w:rsidRPr="004254BD">
        <w:rPr>
          <w:rFonts w:ascii="Times New Roman" w:eastAsia="Times New Roman" w:hAnsi="Times New Roman" w:cs="Times New Roman"/>
          <w:color w:val="000000" w:themeColor="text1"/>
          <w:sz w:val="24"/>
          <w:szCs w:val="24"/>
          <w:lang w:eastAsia="ru-RU"/>
        </w:rPr>
        <w:t xml:space="preserve">в размере </w:t>
      </w:r>
      <w:r w:rsidR="00EE0D04" w:rsidRPr="004254BD">
        <w:rPr>
          <w:rFonts w:ascii="Times New Roman" w:eastAsia="Times New Roman" w:hAnsi="Times New Roman" w:cs="Times New Roman"/>
          <w:color w:val="000000" w:themeColor="text1"/>
          <w:sz w:val="24"/>
          <w:szCs w:val="24"/>
          <w:lang w:eastAsia="ru-RU"/>
        </w:rPr>
        <w:t xml:space="preserve">подтвержденной </w:t>
      </w:r>
      <w:r w:rsidR="009C308B" w:rsidRPr="004254BD">
        <w:rPr>
          <w:rFonts w:ascii="Times New Roman" w:eastAsia="Times New Roman" w:hAnsi="Times New Roman" w:cs="Times New Roman"/>
          <w:color w:val="000000" w:themeColor="text1"/>
          <w:sz w:val="24"/>
          <w:szCs w:val="24"/>
          <w:lang w:eastAsia="ru-RU"/>
        </w:rPr>
        <w:t>стоимости</w:t>
      </w:r>
      <w:r w:rsidR="00603355" w:rsidRPr="004254BD">
        <w:rPr>
          <w:rFonts w:ascii="Times New Roman" w:eastAsia="Times New Roman" w:hAnsi="Times New Roman" w:cs="Times New Roman"/>
          <w:color w:val="000000" w:themeColor="text1"/>
          <w:sz w:val="24"/>
          <w:szCs w:val="24"/>
          <w:lang w:eastAsia="ru-RU"/>
        </w:rPr>
        <w:t xml:space="preserve">, либо в размере суммы, на которую понизилась </w:t>
      </w:r>
      <w:r w:rsidR="009C308B" w:rsidRPr="004254BD">
        <w:rPr>
          <w:rFonts w:ascii="Times New Roman" w:eastAsia="Times New Roman" w:hAnsi="Times New Roman" w:cs="Times New Roman"/>
          <w:color w:val="000000" w:themeColor="text1"/>
          <w:sz w:val="24"/>
          <w:szCs w:val="24"/>
          <w:lang w:eastAsia="ru-RU"/>
        </w:rPr>
        <w:t>стоимость</w:t>
      </w:r>
      <w:r w:rsidR="00437952" w:rsidRPr="004254BD">
        <w:rPr>
          <w:rFonts w:ascii="Times New Roman" w:eastAsia="Times New Roman" w:hAnsi="Times New Roman" w:cs="Times New Roman"/>
          <w:color w:val="000000" w:themeColor="text1"/>
          <w:sz w:val="24"/>
          <w:szCs w:val="24"/>
          <w:lang w:eastAsia="ru-RU"/>
        </w:rPr>
        <w:t>, при наличии вины Экспедитора</w:t>
      </w:r>
      <w:r w:rsidR="00603355" w:rsidRPr="004254BD">
        <w:rPr>
          <w:rFonts w:ascii="Times New Roman" w:eastAsia="Times New Roman" w:hAnsi="Times New Roman" w:cs="Times New Roman"/>
          <w:color w:val="000000" w:themeColor="text1"/>
          <w:sz w:val="24"/>
          <w:szCs w:val="24"/>
          <w:lang w:eastAsia="ru-RU"/>
        </w:rPr>
        <w:t>.</w:t>
      </w:r>
    </w:p>
    <w:p w:rsidR="00264423" w:rsidRPr="005D4CE5" w:rsidRDefault="00264423" w:rsidP="00603355">
      <w:pPr>
        <w:spacing w:after="0" w:line="240" w:lineRule="auto"/>
        <w:jc w:val="both"/>
        <w:rPr>
          <w:rFonts w:ascii="Times New Roman" w:eastAsia="Times New Roman" w:hAnsi="Times New Roman" w:cs="Times New Roman"/>
          <w:color w:val="000000" w:themeColor="text1"/>
          <w:sz w:val="20"/>
          <w:szCs w:val="20"/>
          <w:lang w:eastAsia="ru-RU"/>
        </w:rPr>
      </w:pPr>
    </w:p>
    <w:p w:rsidR="005D64B8" w:rsidRDefault="00A22769" w:rsidP="005D64B8">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F71EA0" w:rsidRPr="004254BD">
        <w:rPr>
          <w:rFonts w:ascii="Times New Roman" w:eastAsia="Times New Roman" w:hAnsi="Times New Roman" w:cs="Times New Roman"/>
          <w:color w:val="000000" w:themeColor="text1"/>
          <w:sz w:val="24"/>
          <w:szCs w:val="24"/>
          <w:lang w:eastAsia="ru-RU"/>
        </w:rPr>
        <w:t>4</w:t>
      </w:r>
      <w:r w:rsidR="008F7C78" w:rsidRPr="004254BD">
        <w:rPr>
          <w:rFonts w:ascii="Times New Roman" w:eastAsia="Times New Roman" w:hAnsi="Times New Roman" w:cs="Times New Roman"/>
          <w:color w:val="000000" w:themeColor="text1"/>
          <w:sz w:val="24"/>
          <w:szCs w:val="24"/>
          <w:lang w:eastAsia="ru-RU"/>
        </w:rPr>
        <w:t xml:space="preserve">. </w:t>
      </w:r>
      <w:r w:rsidR="005D64B8" w:rsidRPr="004254BD">
        <w:rPr>
          <w:rFonts w:ascii="Times New Roman" w:eastAsia="Times New Roman" w:hAnsi="Times New Roman" w:cs="Times New Roman"/>
          <w:color w:val="000000" w:themeColor="text1"/>
          <w:sz w:val="24"/>
          <w:szCs w:val="24"/>
          <w:lang w:eastAsia="ru-RU"/>
        </w:rPr>
        <w:t>В случае невыполнения обязанностей по оплате услуг Экспедитора</w:t>
      </w:r>
      <w:r w:rsidR="00A57E2C">
        <w:rPr>
          <w:rFonts w:ascii="Times New Roman" w:eastAsia="Times New Roman" w:hAnsi="Times New Roman" w:cs="Times New Roman"/>
          <w:color w:val="000000" w:themeColor="text1"/>
          <w:sz w:val="24"/>
          <w:szCs w:val="24"/>
          <w:lang w:eastAsia="ru-RU"/>
        </w:rPr>
        <w:t xml:space="preserve"> </w:t>
      </w:r>
      <w:r w:rsidR="008C5E40" w:rsidRPr="004254BD">
        <w:rPr>
          <w:rFonts w:ascii="Times New Roman" w:eastAsia="Times New Roman" w:hAnsi="Times New Roman" w:cs="Times New Roman"/>
          <w:color w:val="000000" w:themeColor="text1"/>
          <w:sz w:val="24"/>
          <w:szCs w:val="24"/>
          <w:lang w:eastAsia="ru-RU"/>
        </w:rPr>
        <w:t>и</w:t>
      </w:r>
      <w:r w:rsidR="005D64B8" w:rsidRPr="004254BD">
        <w:rPr>
          <w:rFonts w:ascii="Times New Roman" w:eastAsia="Times New Roman" w:hAnsi="Times New Roman" w:cs="Times New Roman"/>
          <w:color w:val="000000" w:themeColor="text1"/>
          <w:sz w:val="24"/>
          <w:szCs w:val="24"/>
          <w:lang w:eastAsia="ru-RU"/>
        </w:rPr>
        <w:t xml:space="preserve"> возмещению понесенных им расходов, неоплаты санкций, Экспедитор вправе удерживать груз путем принятия его на хранение(без поддержания температурного режима), а Клиент обязан опл</w:t>
      </w:r>
      <w:r w:rsidR="00C25E56" w:rsidRPr="004254BD">
        <w:rPr>
          <w:rFonts w:ascii="Times New Roman" w:eastAsia="Times New Roman" w:hAnsi="Times New Roman" w:cs="Times New Roman"/>
          <w:color w:val="000000" w:themeColor="text1"/>
          <w:sz w:val="24"/>
          <w:szCs w:val="24"/>
          <w:lang w:eastAsia="ru-RU"/>
        </w:rPr>
        <w:t xml:space="preserve">атить хранение груза в размере </w:t>
      </w:r>
      <w:r w:rsidR="00735325">
        <w:rPr>
          <w:rFonts w:ascii="Times New Roman" w:eastAsia="Times New Roman" w:hAnsi="Times New Roman" w:cs="Times New Roman"/>
          <w:color w:val="000000" w:themeColor="text1"/>
          <w:sz w:val="24"/>
          <w:szCs w:val="24"/>
          <w:lang w:eastAsia="ru-RU"/>
        </w:rPr>
        <w:t>4</w:t>
      </w:r>
      <w:r w:rsidR="00431F51" w:rsidRPr="00431F51">
        <w:rPr>
          <w:rFonts w:ascii="Times New Roman" w:eastAsia="Times New Roman" w:hAnsi="Times New Roman" w:cs="Times New Roman"/>
          <w:color w:val="000000" w:themeColor="text1"/>
          <w:sz w:val="24"/>
          <w:szCs w:val="24"/>
          <w:lang w:eastAsia="ru-RU"/>
        </w:rPr>
        <w:t>0</w:t>
      </w:r>
      <w:r w:rsidR="00343E9A" w:rsidRPr="004254BD">
        <w:rPr>
          <w:rFonts w:ascii="Times New Roman" w:eastAsia="Times New Roman" w:hAnsi="Times New Roman" w:cs="Times New Roman"/>
          <w:color w:val="000000" w:themeColor="text1"/>
          <w:sz w:val="24"/>
          <w:szCs w:val="24"/>
          <w:lang w:eastAsia="ru-RU"/>
        </w:rPr>
        <w:t xml:space="preserve">0 руб. за 1 кв. м. </w:t>
      </w:r>
      <w:r w:rsidR="00311B9A" w:rsidRPr="004254BD">
        <w:rPr>
          <w:rFonts w:ascii="Times New Roman" w:eastAsia="Times New Roman" w:hAnsi="Times New Roman" w:cs="Times New Roman"/>
          <w:color w:val="000000" w:themeColor="text1"/>
          <w:sz w:val="24"/>
          <w:szCs w:val="24"/>
          <w:lang w:eastAsia="ru-RU"/>
        </w:rPr>
        <w:t>за</w:t>
      </w:r>
      <w:r w:rsidR="005D64B8" w:rsidRPr="004254BD">
        <w:rPr>
          <w:rFonts w:ascii="Times New Roman" w:eastAsia="Times New Roman" w:hAnsi="Times New Roman" w:cs="Times New Roman"/>
          <w:color w:val="000000" w:themeColor="text1"/>
          <w:sz w:val="24"/>
          <w:szCs w:val="24"/>
          <w:lang w:eastAsia="ru-RU"/>
        </w:rPr>
        <w:t xml:space="preserve"> каждый календарный день просрочки,</w:t>
      </w:r>
      <w:r w:rsidR="00A57E2C">
        <w:rPr>
          <w:rFonts w:ascii="Times New Roman" w:eastAsia="Times New Roman" w:hAnsi="Times New Roman" w:cs="Times New Roman"/>
          <w:color w:val="000000" w:themeColor="text1"/>
          <w:sz w:val="24"/>
          <w:szCs w:val="24"/>
          <w:lang w:eastAsia="ru-RU"/>
        </w:rPr>
        <w:t xml:space="preserve"> </w:t>
      </w:r>
      <w:r w:rsidR="005D64B8" w:rsidRPr="004254BD">
        <w:rPr>
          <w:rFonts w:ascii="Times New Roman" w:eastAsia="Times New Roman" w:hAnsi="Times New Roman" w:cs="Times New Roman"/>
          <w:color w:val="000000" w:themeColor="text1"/>
          <w:sz w:val="24"/>
          <w:szCs w:val="24"/>
          <w:lang w:eastAsia="ru-RU"/>
        </w:rPr>
        <w:t>в сроки, указанные в п. 3.</w:t>
      </w:r>
      <w:r w:rsidR="008C5E40" w:rsidRPr="004254BD">
        <w:rPr>
          <w:rFonts w:ascii="Times New Roman" w:eastAsia="Times New Roman" w:hAnsi="Times New Roman" w:cs="Times New Roman"/>
          <w:color w:val="000000" w:themeColor="text1"/>
          <w:sz w:val="24"/>
          <w:szCs w:val="24"/>
          <w:lang w:eastAsia="ru-RU"/>
        </w:rPr>
        <w:t>1</w:t>
      </w:r>
      <w:r w:rsidR="005D64B8" w:rsidRPr="004254BD">
        <w:rPr>
          <w:rFonts w:ascii="Times New Roman" w:eastAsia="Times New Roman" w:hAnsi="Times New Roman" w:cs="Times New Roman"/>
          <w:color w:val="000000" w:themeColor="text1"/>
          <w:sz w:val="24"/>
          <w:szCs w:val="24"/>
          <w:lang w:eastAsia="ru-RU"/>
        </w:rPr>
        <w:t>. настоящего договора. За возникшую порчу (в том числе, нарушение температурного режима, истечение сроков годности) груза вследствие удержания Экспедитором ответственность несет Клиент.</w:t>
      </w:r>
    </w:p>
    <w:p w:rsidR="00264423" w:rsidRPr="005D4CE5" w:rsidRDefault="00264423" w:rsidP="005D64B8">
      <w:pPr>
        <w:spacing w:after="0" w:line="240" w:lineRule="auto"/>
        <w:jc w:val="both"/>
        <w:rPr>
          <w:rFonts w:ascii="Times New Roman" w:eastAsia="Times New Roman" w:hAnsi="Times New Roman" w:cs="Times New Roman"/>
          <w:color w:val="000000" w:themeColor="text1"/>
          <w:sz w:val="20"/>
          <w:szCs w:val="20"/>
          <w:lang w:eastAsia="ru-RU"/>
        </w:rPr>
      </w:pPr>
    </w:p>
    <w:p w:rsidR="008F7C78" w:rsidRDefault="00F71EA0" w:rsidP="00311B9A">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4.5</w:t>
      </w:r>
      <w:r w:rsidR="005D64B8" w:rsidRPr="004254BD">
        <w:rPr>
          <w:rFonts w:ascii="Times New Roman" w:eastAsia="Times New Roman" w:hAnsi="Times New Roman" w:cs="Times New Roman"/>
          <w:color w:val="000000" w:themeColor="text1"/>
          <w:sz w:val="24"/>
          <w:szCs w:val="24"/>
          <w:lang w:eastAsia="ru-RU"/>
        </w:rPr>
        <w:t xml:space="preserve">. </w:t>
      </w:r>
      <w:r w:rsidR="00311B9A" w:rsidRPr="004254BD">
        <w:rPr>
          <w:rFonts w:ascii="Times New Roman" w:eastAsia="Times New Roman" w:hAnsi="Times New Roman" w:cs="Times New Roman"/>
          <w:color w:val="000000" w:themeColor="text1"/>
          <w:sz w:val="24"/>
          <w:szCs w:val="24"/>
          <w:lang w:eastAsia="ru-RU"/>
        </w:rPr>
        <w:t>Э</w:t>
      </w:r>
      <w:r w:rsidR="008F7C78" w:rsidRPr="004254BD">
        <w:rPr>
          <w:rFonts w:ascii="Times New Roman" w:eastAsia="Times New Roman" w:hAnsi="Times New Roman" w:cs="Times New Roman"/>
          <w:color w:val="000000" w:themeColor="text1"/>
          <w:sz w:val="24"/>
          <w:szCs w:val="24"/>
          <w:lang w:eastAsia="ru-RU"/>
        </w:rPr>
        <w:t>кспедитор по своему усмотрению праве: обратить взыскание на удерживаемый груз</w:t>
      </w:r>
      <w:r w:rsidR="00A57E2C">
        <w:rPr>
          <w:rFonts w:ascii="Times New Roman" w:eastAsia="Times New Roman" w:hAnsi="Times New Roman" w:cs="Times New Roman"/>
          <w:color w:val="000000" w:themeColor="text1"/>
          <w:sz w:val="24"/>
          <w:szCs w:val="24"/>
          <w:lang w:eastAsia="ru-RU"/>
        </w:rPr>
        <w:t xml:space="preserve"> </w:t>
      </w:r>
      <w:r w:rsidR="008F7C78" w:rsidRPr="004254BD">
        <w:rPr>
          <w:rFonts w:ascii="Times New Roman" w:eastAsia="Times New Roman" w:hAnsi="Times New Roman" w:cs="Times New Roman"/>
          <w:color w:val="000000" w:themeColor="text1"/>
          <w:sz w:val="24"/>
          <w:szCs w:val="24"/>
          <w:lang w:eastAsia="ru-RU"/>
        </w:rPr>
        <w:t>без обращения в суд по истечение 10 календарных дней с момента возникновения просрочки</w:t>
      </w:r>
      <w:r w:rsidR="00A57E2C">
        <w:rPr>
          <w:rFonts w:ascii="Times New Roman" w:eastAsia="Times New Roman" w:hAnsi="Times New Roman" w:cs="Times New Roman"/>
          <w:color w:val="000000" w:themeColor="text1"/>
          <w:sz w:val="24"/>
          <w:szCs w:val="24"/>
          <w:lang w:eastAsia="ru-RU"/>
        </w:rPr>
        <w:t xml:space="preserve"> </w:t>
      </w:r>
      <w:r w:rsidR="005B58DC" w:rsidRPr="004254BD">
        <w:rPr>
          <w:rFonts w:ascii="Times New Roman" w:eastAsia="Times New Roman" w:hAnsi="Times New Roman" w:cs="Times New Roman"/>
          <w:color w:val="000000" w:themeColor="text1"/>
          <w:sz w:val="24"/>
          <w:szCs w:val="24"/>
          <w:lang w:eastAsia="ru-RU"/>
        </w:rPr>
        <w:t>в</w:t>
      </w:r>
      <w:r w:rsidR="008F7C78" w:rsidRPr="004254BD">
        <w:rPr>
          <w:rFonts w:ascii="Times New Roman" w:eastAsia="Times New Roman" w:hAnsi="Times New Roman" w:cs="Times New Roman"/>
          <w:color w:val="000000" w:themeColor="text1"/>
          <w:sz w:val="24"/>
          <w:szCs w:val="24"/>
          <w:lang w:eastAsia="ru-RU"/>
        </w:rPr>
        <w:t xml:space="preserve"> получении груза</w:t>
      </w:r>
      <w:r w:rsidR="00405425" w:rsidRPr="004254BD">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405425" w:rsidRPr="004254BD">
        <w:rPr>
          <w:rFonts w:ascii="Times New Roman" w:eastAsia="Times New Roman" w:hAnsi="Times New Roman" w:cs="Times New Roman"/>
          <w:color w:val="000000" w:themeColor="text1"/>
          <w:sz w:val="24"/>
          <w:szCs w:val="24"/>
          <w:lang w:eastAsia="ru-RU"/>
        </w:rPr>
        <w:t>а также наличия неоплаченного долга, санкций</w:t>
      </w:r>
      <w:r w:rsidR="005D64B8" w:rsidRPr="004254BD">
        <w:rPr>
          <w:rFonts w:ascii="Times New Roman" w:eastAsia="Times New Roman" w:hAnsi="Times New Roman" w:cs="Times New Roman"/>
          <w:color w:val="000000" w:themeColor="text1"/>
          <w:sz w:val="24"/>
          <w:szCs w:val="24"/>
          <w:lang w:eastAsia="ru-RU"/>
        </w:rPr>
        <w:t>,</w:t>
      </w:r>
      <w:r w:rsidR="00A57E2C">
        <w:rPr>
          <w:rFonts w:ascii="Times New Roman" w:eastAsia="Times New Roman" w:hAnsi="Times New Roman" w:cs="Times New Roman"/>
          <w:color w:val="000000" w:themeColor="text1"/>
          <w:sz w:val="24"/>
          <w:szCs w:val="24"/>
          <w:lang w:eastAsia="ru-RU"/>
        </w:rPr>
        <w:t xml:space="preserve"> </w:t>
      </w:r>
      <w:r w:rsidR="00AA0BAD" w:rsidRPr="004254BD">
        <w:rPr>
          <w:rFonts w:ascii="Times New Roman" w:eastAsia="Times New Roman" w:hAnsi="Times New Roman" w:cs="Times New Roman"/>
          <w:color w:val="000000" w:themeColor="text1"/>
          <w:sz w:val="24"/>
          <w:szCs w:val="24"/>
          <w:lang w:eastAsia="ru-RU"/>
        </w:rPr>
        <w:t xml:space="preserve">не получения груза, </w:t>
      </w:r>
      <w:r w:rsidR="005B58DC" w:rsidRPr="004254BD">
        <w:rPr>
          <w:rFonts w:ascii="Times New Roman" w:eastAsia="Times New Roman" w:hAnsi="Times New Roman" w:cs="Times New Roman"/>
          <w:color w:val="000000" w:themeColor="text1"/>
          <w:sz w:val="24"/>
          <w:szCs w:val="24"/>
          <w:lang w:eastAsia="ru-RU"/>
        </w:rPr>
        <w:t>в</w:t>
      </w:r>
      <w:r w:rsidR="00AA0BAD" w:rsidRPr="004254BD">
        <w:rPr>
          <w:rFonts w:ascii="Times New Roman" w:eastAsia="Times New Roman" w:hAnsi="Times New Roman" w:cs="Times New Roman"/>
          <w:color w:val="000000" w:themeColor="text1"/>
          <w:sz w:val="24"/>
          <w:szCs w:val="24"/>
          <w:lang w:eastAsia="ru-RU"/>
        </w:rPr>
        <w:t xml:space="preserve"> установленные договором сроки, </w:t>
      </w:r>
      <w:r w:rsidR="008F7C78" w:rsidRPr="004254BD">
        <w:rPr>
          <w:rFonts w:ascii="Times New Roman" w:eastAsia="Times New Roman" w:hAnsi="Times New Roman" w:cs="Times New Roman"/>
          <w:color w:val="000000" w:themeColor="text1"/>
          <w:sz w:val="24"/>
          <w:szCs w:val="24"/>
          <w:lang w:eastAsia="ru-RU"/>
        </w:rPr>
        <w:t>путем продажи предмета залога Экспедитором другому лицу по цене не ниже рыночной стоимости (определяемый Экспедитором)</w:t>
      </w:r>
      <w:r w:rsidR="00FA72D8" w:rsidRPr="004254BD">
        <w:rPr>
          <w:rFonts w:ascii="Times New Roman" w:eastAsia="Times New Roman" w:hAnsi="Times New Roman" w:cs="Times New Roman"/>
          <w:color w:val="000000" w:themeColor="text1"/>
          <w:sz w:val="24"/>
          <w:szCs w:val="24"/>
          <w:lang w:eastAsia="ru-RU"/>
        </w:rPr>
        <w:t>с</w:t>
      </w:r>
      <w:r w:rsidR="008F7C78" w:rsidRPr="004254BD">
        <w:rPr>
          <w:rFonts w:ascii="Times New Roman" w:eastAsia="Times New Roman" w:hAnsi="Times New Roman" w:cs="Times New Roman"/>
          <w:color w:val="000000" w:themeColor="text1"/>
          <w:sz w:val="24"/>
          <w:szCs w:val="24"/>
          <w:lang w:eastAsia="ru-RU"/>
        </w:rPr>
        <w:t xml:space="preserve"> удержанием из вырученных денег суммы обеспеченного залогом обязательства (причитающихся Экспедитору оплаты услуг, расходов, санкций</w:t>
      </w:r>
      <w:r w:rsidR="00405425" w:rsidRPr="004254BD">
        <w:rPr>
          <w:rFonts w:ascii="Times New Roman" w:eastAsia="Times New Roman" w:hAnsi="Times New Roman" w:cs="Times New Roman"/>
          <w:color w:val="000000" w:themeColor="text1"/>
          <w:sz w:val="24"/>
          <w:szCs w:val="24"/>
          <w:lang w:eastAsia="ru-RU"/>
        </w:rPr>
        <w:t>, убытков</w:t>
      </w:r>
      <w:r w:rsidR="008F7C78" w:rsidRPr="004254BD">
        <w:rPr>
          <w:rFonts w:ascii="Times New Roman" w:eastAsia="Times New Roman" w:hAnsi="Times New Roman" w:cs="Times New Roman"/>
          <w:color w:val="000000" w:themeColor="text1"/>
          <w:sz w:val="24"/>
          <w:szCs w:val="24"/>
          <w:lang w:eastAsia="ru-RU"/>
        </w:rPr>
        <w:t>) либо утилизировать груз. При этом, условия его реализации, способы его продажи определяются Экспедитором самостоятельно.</w:t>
      </w:r>
    </w:p>
    <w:p w:rsidR="00264423" w:rsidRPr="005D4CE5" w:rsidRDefault="00264423" w:rsidP="00311B9A">
      <w:pPr>
        <w:spacing w:after="0" w:line="240" w:lineRule="auto"/>
        <w:jc w:val="both"/>
        <w:rPr>
          <w:rFonts w:ascii="Times New Roman" w:eastAsia="Times New Roman" w:hAnsi="Times New Roman" w:cs="Times New Roman"/>
          <w:color w:val="000000" w:themeColor="text1"/>
          <w:sz w:val="20"/>
          <w:szCs w:val="20"/>
          <w:lang w:eastAsia="ru-RU"/>
        </w:rPr>
      </w:pPr>
    </w:p>
    <w:p w:rsidR="00B13827" w:rsidRDefault="00B13827" w:rsidP="00B13827">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3456CD" w:rsidRPr="004254BD">
        <w:rPr>
          <w:rFonts w:ascii="Times New Roman" w:eastAsia="Times New Roman" w:hAnsi="Times New Roman" w:cs="Times New Roman"/>
          <w:color w:val="000000" w:themeColor="text1"/>
          <w:sz w:val="24"/>
          <w:szCs w:val="24"/>
          <w:lang w:eastAsia="ru-RU"/>
        </w:rPr>
        <w:t>6</w:t>
      </w:r>
      <w:r w:rsidRPr="004254BD">
        <w:rPr>
          <w:rFonts w:ascii="Times New Roman" w:eastAsia="Times New Roman" w:hAnsi="Times New Roman" w:cs="Times New Roman"/>
          <w:color w:val="000000" w:themeColor="text1"/>
          <w:sz w:val="24"/>
          <w:szCs w:val="24"/>
          <w:lang w:eastAsia="ru-RU"/>
        </w:rPr>
        <w:t>. Экспедитор не несет ответственности за внутритарную недостачу или повреждение груза, если упаковка или тара не имеют повреждений. Повреждение упаковки груза</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не является и не считается повреждением груза.</w:t>
      </w:r>
    </w:p>
    <w:p w:rsidR="00264423" w:rsidRPr="005D4CE5" w:rsidRDefault="00264423" w:rsidP="00B13827">
      <w:pPr>
        <w:spacing w:after="0" w:line="240" w:lineRule="auto"/>
        <w:jc w:val="both"/>
        <w:rPr>
          <w:rFonts w:ascii="Times New Roman" w:eastAsia="Times New Roman" w:hAnsi="Times New Roman" w:cs="Times New Roman"/>
          <w:color w:val="000000" w:themeColor="text1"/>
          <w:sz w:val="18"/>
          <w:szCs w:val="18"/>
          <w:lang w:eastAsia="ru-RU"/>
        </w:rPr>
      </w:pPr>
    </w:p>
    <w:p w:rsidR="00CA2CD8" w:rsidRPr="004254BD" w:rsidRDefault="003456CD" w:rsidP="00CA2CD8">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4.7</w:t>
      </w:r>
      <w:r w:rsidR="00B13827" w:rsidRPr="004254BD">
        <w:rPr>
          <w:rFonts w:ascii="Times New Roman" w:eastAsia="Times New Roman" w:hAnsi="Times New Roman" w:cs="Times New Roman"/>
          <w:color w:val="000000" w:themeColor="text1"/>
          <w:sz w:val="24"/>
          <w:szCs w:val="24"/>
          <w:lang w:eastAsia="ru-RU"/>
        </w:rPr>
        <w:t>. Экспедитор освобождается от ответственности за повреждение/утрату/порчу груза в полном объеме при передаче груза Клиентом/грузоотправителем к перевозке в ненадлежащей таре (упаковке), таре (упаковке) не обеспечивающей сохранность груза, при передаче груза без тары (упаковки) соответствующей свойствам груза, с нарушением целостности тары (упаковки), а также</w:t>
      </w:r>
      <w:r w:rsidR="00A57E2C">
        <w:rPr>
          <w:rFonts w:ascii="Times New Roman" w:eastAsia="Times New Roman" w:hAnsi="Times New Roman" w:cs="Times New Roman"/>
          <w:color w:val="000000" w:themeColor="text1"/>
          <w:sz w:val="24"/>
          <w:szCs w:val="24"/>
          <w:lang w:eastAsia="ru-RU"/>
        </w:rPr>
        <w:t xml:space="preserve"> </w:t>
      </w:r>
      <w:r w:rsidR="00B13827" w:rsidRPr="004254BD">
        <w:rPr>
          <w:rFonts w:ascii="Times New Roman" w:eastAsia="Times New Roman" w:hAnsi="Times New Roman" w:cs="Times New Roman"/>
          <w:color w:val="000000" w:themeColor="text1"/>
          <w:sz w:val="24"/>
          <w:szCs w:val="24"/>
          <w:lang w:eastAsia="ru-RU"/>
        </w:rPr>
        <w:t>в случае невыполнения Клиентом/грузоотправителем условий о предоставлении Экспедитору достоверных сведений об особенностях груза  и условиях его перевозки. Экспедитор не несет ответственность</w:t>
      </w:r>
      <w:r w:rsidR="00A57E2C">
        <w:rPr>
          <w:rFonts w:ascii="Times New Roman" w:eastAsia="Times New Roman" w:hAnsi="Times New Roman" w:cs="Times New Roman"/>
          <w:color w:val="000000" w:themeColor="text1"/>
          <w:sz w:val="24"/>
          <w:szCs w:val="24"/>
          <w:lang w:eastAsia="ru-RU"/>
        </w:rPr>
        <w:t xml:space="preserve"> </w:t>
      </w:r>
      <w:r w:rsidR="00B13827" w:rsidRPr="004254BD">
        <w:rPr>
          <w:rFonts w:ascii="Times New Roman" w:eastAsia="Times New Roman" w:hAnsi="Times New Roman" w:cs="Times New Roman"/>
          <w:color w:val="000000" w:themeColor="text1"/>
          <w:sz w:val="24"/>
          <w:szCs w:val="24"/>
          <w:lang w:eastAsia="ru-RU"/>
        </w:rPr>
        <w:t>за нарушение температурного режима груза, истечение сроков годности.</w:t>
      </w:r>
      <w:r w:rsidR="00A57E2C">
        <w:rPr>
          <w:rFonts w:ascii="Times New Roman" w:eastAsia="Times New Roman" w:hAnsi="Times New Roman" w:cs="Times New Roman"/>
          <w:color w:val="000000" w:themeColor="text1"/>
          <w:sz w:val="24"/>
          <w:szCs w:val="24"/>
          <w:lang w:eastAsia="ru-RU"/>
        </w:rPr>
        <w:t xml:space="preserve"> </w:t>
      </w:r>
      <w:r w:rsidR="00CA2CD8" w:rsidRPr="004254BD">
        <w:rPr>
          <w:rFonts w:ascii="Times New Roman" w:eastAsia="Times New Roman" w:hAnsi="Times New Roman" w:cs="Times New Roman"/>
          <w:color w:val="000000" w:themeColor="text1"/>
          <w:sz w:val="24"/>
          <w:szCs w:val="24"/>
          <w:lang w:eastAsia="ru-RU"/>
        </w:rPr>
        <w:t>Экспедитор несет ответственность в соответствии с положениями настоящего договора только</w:t>
      </w:r>
      <w:r w:rsidR="00A57E2C">
        <w:rPr>
          <w:rFonts w:ascii="Times New Roman" w:eastAsia="Times New Roman" w:hAnsi="Times New Roman" w:cs="Times New Roman"/>
          <w:color w:val="000000" w:themeColor="text1"/>
          <w:sz w:val="24"/>
          <w:szCs w:val="24"/>
          <w:lang w:eastAsia="ru-RU"/>
        </w:rPr>
        <w:t xml:space="preserve"> </w:t>
      </w:r>
      <w:r w:rsidR="00CA2CD8" w:rsidRPr="004254BD">
        <w:rPr>
          <w:rFonts w:ascii="Times New Roman" w:eastAsia="Times New Roman" w:hAnsi="Times New Roman" w:cs="Times New Roman"/>
          <w:color w:val="000000" w:themeColor="text1"/>
          <w:sz w:val="24"/>
          <w:szCs w:val="24"/>
          <w:lang w:eastAsia="ru-RU"/>
        </w:rPr>
        <w:t>за количество мест, принятых к перевозке от Клиента либо по его поручению третьего лица.</w:t>
      </w:r>
    </w:p>
    <w:p w:rsidR="00CA2CD8" w:rsidRPr="004254BD" w:rsidRDefault="00CA2CD8" w:rsidP="00CA2CD8">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Повреждение упаковки груза не является и не считается повреждением груза, при одновременном наличии двух условий:</w:t>
      </w:r>
    </w:p>
    <w:p w:rsidR="005D4CE5" w:rsidRDefault="00CA2CD8" w:rsidP="005D4CE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 если стороны совместно вскрыв данный груз не </w:t>
      </w:r>
      <w:r w:rsidR="00B84CAB" w:rsidRPr="004254BD">
        <w:rPr>
          <w:rFonts w:ascii="Times New Roman" w:eastAsia="Times New Roman" w:hAnsi="Times New Roman" w:cs="Times New Roman"/>
          <w:color w:val="000000" w:themeColor="text1"/>
          <w:sz w:val="24"/>
          <w:szCs w:val="24"/>
          <w:lang w:eastAsia="ru-RU"/>
        </w:rPr>
        <w:t>обнаружили повреждений</w:t>
      </w:r>
      <w:r w:rsidRPr="004254BD">
        <w:rPr>
          <w:rFonts w:ascii="Times New Roman" w:eastAsia="Times New Roman" w:hAnsi="Times New Roman" w:cs="Times New Roman"/>
          <w:color w:val="000000" w:themeColor="text1"/>
          <w:sz w:val="24"/>
          <w:szCs w:val="24"/>
          <w:lang w:eastAsia="ru-RU"/>
        </w:rPr>
        <w:t xml:space="preserve"> на товаре, который находился в данной упаковке;</w:t>
      </w:r>
    </w:p>
    <w:p w:rsidR="00CA2CD8" w:rsidRDefault="00CA2CD8" w:rsidP="00CA2CD8">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 если упаковка груза была признана сторонами не надлежащей при приемке </w:t>
      </w:r>
      <w:r w:rsidR="00762651" w:rsidRPr="004254BD">
        <w:rPr>
          <w:rFonts w:ascii="Times New Roman" w:eastAsia="Times New Roman" w:hAnsi="Times New Roman" w:cs="Times New Roman"/>
          <w:color w:val="000000" w:themeColor="text1"/>
          <w:sz w:val="24"/>
          <w:szCs w:val="24"/>
          <w:lang w:eastAsia="ru-RU"/>
        </w:rPr>
        <w:t>груза</w:t>
      </w:r>
      <w:r w:rsidR="00762651">
        <w:rPr>
          <w:rFonts w:ascii="Times New Roman" w:eastAsia="Times New Roman" w:hAnsi="Times New Roman" w:cs="Times New Roman"/>
          <w:color w:val="000000" w:themeColor="text1"/>
          <w:sz w:val="24"/>
          <w:szCs w:val="24"/>
          <w:lang w:eastAsia="ru-RU"/>
        </w:rPr>
        <w:t xml:space="preserve"> </w:t>
      </w:r>
      <w:r w:rsidR="00762651" w:rsidRPr="004254BD">
        <w:rPr>
          <w:rFonts w:ascii="Times New Roman" w:eastAsia="Times New Roman" w:hAnsi="Times New Roman" w:cs="Times New Roman"/>
          <w:color w:val="000000" w:themeColor="text1"/>
          <w:sz w:val="24"/>
          <w:szCs w:val="24"/>
          <w:lang w:eastAsia="ru-RU"/>
        </w:rPr>
        <w:t>к</w:t>
      </w:r>
      <w:r w:rsidRPr="004254BD">
        <w:rPr>
          <w:rFonts w:ascii="Times New Roman" w:eastAsia="Times New Roman" w:hAnsi="Times New Roman" w:cs="Times New Roman"/>
          <w:color w:val="000000" w:themeColor="text1"/>
          <w:sz w:val="24"/>
          <w:szCs w:val="24"/>
          <w:lang w:eastAsia="ru-RU"/>
        </w:rPr>
        <w:t xml:space="preserve"> перевозке.</w:t>
      </w:r>
    </w:p>
    <w:p w:rsidR="00264423" w:rsidRPr="004254BD" w:rsidRDefault="00264423" w:rsidP="00CA2CD8">
      <w:pPr>
        <w:spacing w:after="0" w:line="240" w:lineRule="auto"/>
        <w:jc w:val="both"/>
        <w:rPr>
          <w:rFonts w:ascii="Times New Roman" w:eastAsia="Times New Roman" w:hAnsi="Times New Roman" w:cs="Times New Roman"/>
          <w:color w:val="000000" w:themeColor="text1"/>
          <w:sz w:val="24"/>
          <w:szCs w:val="24"/>
          <w:lang w:eastAsia="ru-RU"/>
        </w:rPr>
      </w:pPr>
    </w:p>
    <w:p w:rsidR="00185802" w:rsidRPr="004254BD" w:rsidRDefault="003456CD" w:rsidP="0060335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4.8</w:t>
      </w:r>
      <w:r w:rsidR="00A22769" w:rsidRPr="004254BD">
        <w:rPr>
          <w:rFonts w:ascii="Times New Roman" w:eastAsia="Times New Roman" w:hAnsi="Times New Roman" w:cs="Times New Roman"/>
          <w:color w:val="000000" w:themeColor="text1"/>
          <w:sz w:val="24"/>
          <w:szCs w:val="24"/>
          <w:lang w:eastAsia="ru-RU"/>
        </w:rPr>
        <w:t>.</w:t>
      </w:r>
      <w:r w:rsidR="00603355" w:rsidRPr="004254BD">
        <w:rPr>
          <w:rFonts w:ascii="Times New Roman" w:eastAsia="Times New Roman" w:hAnsi="Times New Roman" w:cs="Times New Roman"/>
          <w:color w:val="000000" w:themeColor="text1"/>
          <w:sz w:val="24"/>
          <w:szCs w:val="24"/>
          <w:lang w:eastAsia="ru-RU"/>
        </w:rPr>
        <w:t xml:space="preserve"> За несвоевременную </w:t>
      </w:r>
      <w:r w:rsidR="009D3381">
        <w:rPr>
          <w:rFonts w:ascii="Times New Roman" w:eastAsia="Times New Roman" w:hAnsi="Times New Roman" w:cs="Times New Roman"/>
          <w:color w:val="000000" w:themeColor="text1"/>
          <w:sz w:val="24"/>
          <w:szCs w:val="24"/>
          <w:lang w:eastAsia="ru-RU"/>
        </w:rPr>
        <w:t xml:space="preserve">оплату услуг </w:t>
      </w:r>
      <w:r w:rsidR="00603355" w:rsidRPr="004254BD">
        <w:rPr>
          <w:rFonts w:ascii="Times New Roman" w:eastAsia="Times New Roman" w:hAnsi="Times New Roman" w:cs="Times New Roman"/>
          <w:color w:val="000000" w:themeColor="text1"/>
          <w:sz w:val="24"/>
          <w:szCs w:val="24"/>
          <w:lang w:eastAsia="ru-RU"/>
        </w:rPr>
        <w:t>Экспедитору</w:t>
      </w:r>
      <w:r w:rsidR="00185802" w:rsidRPr="004254BD">
        <w:rPr>
          <w:rFonts w:ascii="Times New Roman" w:eastAsia="Times New Roman" w:hAnsi="Times New Roman" w:cs="Times New Roman"/>
          <w:color w:val="000000" w:themeColor="text1"/>
          <w:sz w:val="24"/>
          <w:szCs w:val="24"/>
          <w:lang w:eastAsia="ru-RU"/>
        </w:rPr>
        <w:t xml:space="preserve"> (п.3.1 договора)</w:t>
      </w:r>
      <w:r w:rsidR="00603355" w:rsidRPr="004254BD">
        <w:rPr>
          <w:rFonts w:ascii="Times New Roman" w:eastAsia="Times New Roman" w:hAnsi="Times New Roman" w:cs="Times New Roman"/>
          <w:color w:val="000000" w:themeColor="text1"/>
          <w:sz w:val="24"/>
          <w:szCs w:val="24"/>
          <w:lang w:eastAsia="ru-RU"/>
        </w:rPr>
        <w:t xml:space="preserve"> и возмещение понесенных им в интересах Клиента расходов, </w:t>
      </w:r>
      <w:r w:rsidR="00311B9A" w:rsidRPr="004254BD">
        <w:rPr>
          <w:rFonts w:ascii="Times New Roman" w:eastAsia="Times New Roman" w:hAnsi="Times New Roman" w:cs="Times New Roman"/>
          <w:color w:val="000000" w:themeColor="text1"/>
          <w:sz w:val="24"/>
          <w:szCs w:val="24"/>
          <w:lang w:eastAsia="ru-RU"/>
        </w:rPr>
        <w:t>К</w:t>
      </w:r>
      <w:r w:rsidR="00603355" w:rsidRPr="004254BD">
        <w:rPr>
          <w:rFonts w:ascii="Times New Roman" w:eastAsia="Times New Roman" w:hAnsi="Times New Roman" w:cs="Times New Roman"/>
          <w:color w:val="000000" w:themeColor="text1"/>
          <w:sz w:val="24"/>
          <w:szCs w:val="24"/>
          <w:lang w:eastAsia="ru-RU"/>
        </w:rPr>
        <w:t>лиент обязан уплатить неустойку</w:t>
      </w:r>
      <w:r w:rsidR="00185802" w:rsidRPr="004254BD">
        <w:rPr>
          <w:rFonts w:ascii="Times New Roman" w:eastAsia="Times New Roman" w:hAnsi="Times New Roman" w:cs="Times New Roman"/>
          <w:color w:val="000000" w:themeColor="text1"/>
          <w:sz w:val="24"/>
          <w:szCs w:val="24"/>
          <w:lang w:eastAsia="ru-RU"/>
        </w:rPr>
        <w:t>:</w:t>
      </w:r>
    </w:p>
    <w:p w:rsidR="00603355" w:rsidRPr="004254BD" w:rsidRDefault="00185802" w:rsidP="0060335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w:t>
      </w:r>
      <w:r w:rsidR="00E65A6E" w:rsidRPr="004254BD">
        <w:rPr>
          <w:rFonts w:ascii="Times New Roman" w:eastAsia="Times New Roman" w:hAnsi="Times New Roman" w:cs="Times New Roman"/>
          <w:color w:val="000000" w:themeColor="text1"/>
          <w:sz w:val="24"/>
          <w:szCs w:val="24"/>
          <w:lang w:eastAsia="ru-RU"/>
        </w:rPr>
        <w:t xml:space="preserve"> задержка оплаты</w:t>
      </w:r>
      <w:r w:rsidR="009D3381">
        <w:rPr>
          <w:rFonts w:ascii="Times New Roman" w:eastAsia="Times New Roman" w:hAnsi="Times New Roman" w:cs="Times New Roman"/>
          <w:color w:val="000000" w:themeColor="text1"/>
          <w:sz w:val="24"/>
          <w:szCs w:val="24"/>
          <w:lang w:eastAsia="ru-RU"/>
        </w:rPr>
        <w:t xml:space="preserve"> услуг</w:t>
      </w:r>
      <w:r w:rsidR="00D32E1C" w:rsidRPr="004254BD">
        <w:rPr>
          <w:rFonts w:ascii="Times New Roman" w:eastAsia="Times New Roman" w:hAnsi="Times New Roman" w:cs="Times New Roman"/>
          <w:color w:val="000000" w:themeColor="text1"/>
          <w:sz w:val="24"/>
          <w:szCs w:val="24"/>
          <w:lang w:eastAsia="ru-RU"/>
        </w:rPr>
        <w:t xml:space="preserve">, </w:t>
      </w:r>
      <w:r w:rsidR="00B84CAB" w:rsidRPr="004254BD">
        <w:rPr>
          <w:rFonts w:ascii="Times New Roman" w:eastAsia="Times New Roman" w:hAnsi="Times New Roman" w:cs="Times New Roman"/>
          <w:color w:val="000000" w:themeColor="text1"/>
          <w:sz w:val="24"/>
          <w:szCs w:val="24"/>
          <w:lang w:eastAsia="ru-RU"/>
        </w:rPr>
        <w:t>расходов Экспедитора</w:t>
      </w:r>
      <w:r w:rsidR="00A57E2C">
        <w:rPr>
          <w:rFonts w:ascii="Times New Roman" w:eastAsia="Times New Roman" w:hAnsi="Times New Roman" w:cs="Times New Roman"/>
          <w:color w:val="000000" w:themeColor="text1"/>
          <w:sz w:val="24"/>
          <w:szCs w:val="24"/>
          <w:lang w:eastAsia="ru-RU"/>
        </w:rPr>
        <w:t xml:space="preserve"> </w:t>
      </w:r>
      <w:r w:rsidR="00E65A6E" w:rsidRPr="004254BD">
        <w:rPr>
          <w:rFonts w:ascii="Times New Roman" w:eastAsia="Times New Roman" w:hAnsi="Times New Roman" w:cs="Times New Roman"/>
          <w:color w:val="000000" w:themeColor="text1"/>
          <w:sz w:val="24"/>
          <w:szCs w:val="24"/>
          <w:lang w:eastAsia="ru-RU"/>
        </w:rPr>
        <w:t>сроком до 15 банковских дней - 0,5 %</w:t>
      </w:r>
      <w:r w:rsidR="00603355" w:rsidRPr="004254BD">
        <w:rPr>
          <w:rFonts w:ascii="Times New Roman" w:eastAsia="Times New Roman" w:hAnsi="Times New Roman" w:cs="Times New Roman"/>
          <w:color w:val="000000" w:themeColor="text1"/>
          <w:sz w:val="24"/>
          <w:szCs w:val="24"/>
          <w:lang w:eastAsia="ru-RU"/>
        </w:rPr>
        <w:t xml:space="preserve"> вознаграждения Экспедитору и понесенных им ра</w:t>
      </w:r>
      <w:r w:rsidR="00E65A6E" w:rsidRPr="004254BD">
        <w:rPr>
          <w:rFonts w:ascii="Times New Roman" w:eastAsia="Times New Roman" w:hAnsi="Times New Roman" w:cs="Times New Roman"/>
          <w:color w:val="000000" w:themeColor="text1"/>
          <w:sz w:val="24"/>
          <w:szCs w:val="24"/>
          <w:lang w:eastAsia="ru-RU"/>
        </w:rPr>
        <w:t>сходов</w:t>
      </w:r>
      <w:r w:rsidR="00A57E2C">
        <w:rPr>
          <w:rFonts w:ascii="Times New Roman" w:eastAsia="Times New Roman" w:hAnsi="Times New Roman" w:cs="Times New Roman"/>
          <w:color w:val="000000" w:themeColor="text1"/>
          <w:sz w:val="24"/>
          <w:szCs w:val="24"/>
          <w:lang w:eastAsia="ru-RU"/>
        </w:rPr>
        <w:t xml:space="preserve"> </w:t>
      </w:r>
      <w:r w:rsidR="00E65A6E" w:rsidRPr="004254BD">
        <w:rPr>
          <w:rFonts w:ascii="Times New Roman" w:eastAsia="Times New Roman" w:hAnsi="Times New Roman" w:cs="Times New Roman"/>
          <w:color w:val="000000" w:themeColor="text1"/>
          <w:sz w:val="24"/>
          <w:szCs w:val="24"/>
          <w:lang w:eastAsia="ru-RU"/>
        </w:rPr>
        <w:t>за каждый день просрочки;</w:t>
      </w:r>
    </w:p>
    <w:p w:rsidR="00264423" w:rsidRDefault="00E65A6E" w:rsidP="00E65A6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задержка оплаты</w:t>
      </w:r>
      <w:r w:rsidR="009D3381">
        <w:rPr>
          <w:rFonts w:ascii="Times New Roman" w:eastAsia="Times New Roman" w:hAnsi="Times New Roman" w:cs="Times New Roman"/>
          <w:color w:val="000000" w:themeColor="text1"/>
          <w:sz w:val="24"/>
          <w:szCs w:val="24"/>
          <w:lang w:eastAsia="ru-RU"/>
        </w:rPr>
        <w:t xml:space="preserve"> услуг</w:t>
      </w:r>
      <w:r w:rsidR="00D32E1C" w:rsidRPr="004254BD">
        <w:rPr>
          <w:rFonts w:ascii="Times New Roman" w:eastAsia="Times New Roman" w:hAnsi="Times New Roman" w:cs="Times New Roman"/>
          <w:color w:val="000000" w:themeColor="text1"/>
          <w:sz w:val="24"/>
          <w:szCs w:val="24"/>
          <w:lang w:eastAsia="ru-RU"/>
        </w:rPr>
        <w:t>, расходов Экспедитора</w:t>
      </w:r>
      <w:r w:rsidRPr="004254BD">
        <w:rPr>
          <w:rFonts w:ascii="Times New Roman" w:eastAsia="Times New Roman" w:hAnsi="Times New Roman" w:cs="Times New Roman"/>
          <w:color w:val="000000" w:themeColor="text1"/>
          <w:sz w:val="24"/>
          <w:szCs w:val="24"/>
          <w:lang w:eastAsia="ru-RU"/>
        </w:rPr>
        <w:t xml:space="preserve"> сроком от 30 банковских дней</w:t>
      </w:r>
      <w:r w:rsidR="00CA719B">
        <w:rPr>
          <w:rFonts w:ascii="Times New Roman" w:eastAsia="Times New Roman" w:hAnsi="Times New Roman" w:cs="Times New Roman"/>
          <w:color w:val="000000" w:themeColor="text1"/>
          <w:sz w:val="24"/>
          <w:szCs w:val="24"/>
          <w:lang w:eastAsia="ru-RU"/>
        </w:rPr>
        <w:t xml:space="preserve"> </w:t>
      </w:r>
      <w:r w:rsidR="00C4035C" w:rsidRPr="004254BD">
        <w:rPr>
          <w:rFonts w:ascii="Times New Roman" w:eastAsia="Times New Roman" w:hAnsi="Times New Roman" w:cs="Times New Roman"/>
          <w:color w:val="000000" w:themeColor="text1"/>
          <w:sz w:val="24"/>
          <w:szCs w:val="24"/>
          <w:lang w:eastAsia="ru-RU"/>
        </w:rPr>
        <w:t>и более</w:t>
      </w:r>
      <w:r w:rsidRPr="004254BD">
        <w:rPr>
          <w:rFonts w:ascii="Times New Roman" w:eastAsia="Times New Roman" w:hAnsi="Times New Roman" w:cs="Times New Roman"/>
          <w:color w:val="000000" w:themeColor="text1"/>
          <w:sz w:val="24"/>
          <w:szCs w:val="24"/>
          <w:lang w:eastAsia="ru-RU"/>
        </w:rPr>
        <w:t xml:space="preserve"> - 1 % вознаграждения Экспедитору и понесенных</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им ра</w:t>
      </w:r>
      <w:r w:rsidR="00A22769" w:rsidRPr="004254BD">
        <w:rPr>
          <w:rFonts w:ascii="Times New Roman" w:eastAsia="Times New Roman" w:hAnsi="Times New Roman" w:cs="Times New Roman"/>
          <w:color w:val="000000" w:themeColor="text1"/>
          <w:sz w:val="24"/>
          <w:szCs w:val="24"/>
          <w:lang w:eastAsia="ru-RU"/>
        </w:rPr>
        <w:t>сходов за каждый день просрочки.</w:t>
      </w:r>
    </w:p>
    <w:p w:rsidR="00264423" w:rsidRDefault="00264423" w:rsidP="00E65A6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F71EA0" w:rsidRDefault="00F71EA0" w:rsidP="00E65A6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3456CD" w:rsidRPr="004254BD">
        <w:rPr>
          <w:rFonts w:ascii="Times New Roman" w:eastAsia="Times New Roman" w:hAnsi="Times New Roman" w:cs="Times New Roman"/>
          <w:color w:val="000000" w:themeColor="text1"/>
          <w:sz w:val="24"/>
          <w:szCs w:val="24"/>
          <w:lang w:eastAsia="ru-RU"/>
        </w:rPr>
        <w:t>9</w:t>
      </w:r>
      <w:r w:rsidRPr="004254BD">
        <w:rPr>
          <w:rFonts w:ascii="Times New Roman" w:eastAsia="Times New Roman" w:hAnsi="Times New Roman" w:cs="Times New Roman"/>
          <w:color w:val="000000" w:themeColor="text1"/>
          <w:sz w:val="24"/>
          <w:szCs w:val="24"/>
          <w:lang w:eastAsia="ru-RU"/>
        </w:rPr>
        <w:t>. Исполнение обязательства Экспедитора по возмещению ущерба (любым способом, в том числе перечислением денежных средств, зачетом и др.), при наличии вины Экспедитора, происходит только после передачи Клиентом поврежденного груза Экспедитору. В случае отказа в передаче поврежденного товара либо не предоставления поврежденного товара в указанный в ответе на претензию срок, возмещение</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по претензии Экспедитором не производится, претензия считается отозванной Клиентом автоматически по </w:t>
      </w:r>
      <w:r w:rsidR="005B31BC" w:rsidRPr="004254BD">
        <w:rPr>
          <w:rFonts w:ascii="Times New Roman" w:eastAsia="Times New Roman" w:hAnsi="Times New Roman" w:cs="Times New Roman"/>
          <w:color w:val="000000" w:themeColor="text1"/>
          <w:sz w:val="24"/>
          <w:szCs w:val="24"/>
          <w:lang w:eastAsia="ru-RU"/>
        </w:rPr>
        <w:t>умолчанию, без</w:t>
      </w:r>
      <w:r w:rsidRPr="004254BD">
        <w:rPr>
          <w:rFonts w:ascii="Times New Roman" w:eastAsia="Times New Roman" w:hAnsi="Times New Roman" w:cs="Times New Roman"/>
          <w:color w:val="000000" w:themeColor="text1"/>
          <w:sz w:val="24"/>
          <w:szCs w:val="24"/>
          <w:lang w:eastAsia="ru-RU"/>
        </w:rPr>
        <w:t xml:space="preserve"> предоставления </w:t>
      </w:r>
      <w:r w:rsidR="005B31BC" w:rsidRPr="004254BD">
        <w:rPr>
          <w:rFonts w:ascii="Times New Roman" w:eastAsia="Times New Roman" w:hAnsi="Times New Roman" w:cs="Times New Roman"/>
          <w:color w:val="000000" w:themeColor="text1"/>
          <w:sz w:val="24"/>
          <w:szCs w:val="24"/>
          <w:lang w:eastAsia="ru-RU"/>
        </w:rPr>
        <w:t>каких-либо</w:t>
      </w:r>
      <w:r w:rsidRPr="004254BD">
        <w:rPr>
          <w:rFonts w:ascii="Times New Roman" w:eastAsia="Times New Roman" w:hAnsi="Times New Roman" w:cs="Times New Roman"/>
          <w:color w:val="000000" w:themeColor="text1"/>
          <w:sz w:val="24"/>
          <w:szCs w:val="24"/>
          <w:lang w:eastAsia="ru-RU"/>
        </w:rPr>
        <w:t xml:space="preserve"> письменных заявлений Клиентом.</w:t>
      </w:r>
    </w:p>
    <w:p w:rsidR="00264423" w:rsidRPr="004254BD" w:rsidRDefault="00264423" w:rsidP="00E65A6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3A206C" w:rsidRDefault="009E3F60"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002A30E7" w:rsidRPr="004254BD">
        <w:rPr>
          <w:rFonts w:ascii="Times New Roman" w:eastAsia="Times New Roman" w:hAnsi="Times New Roman" w:cs="Times New Roman"/>
          <w:color w:val="000000" w:themeColor="text1"/>
          <w:sz w:val="24"/>
          <w:szCs w:val="24"/>
          <w:lang w:eastAsia="ru-RU"/>
        </w:rPr>
        <w:t>.</w:t>
      </w:r>
      <w:r w:rsidR="008F5703" w:rsidRPr="004254BD">
        <w:rPr>
          <w:rFonts w:ascii="Times New Roman" w:eastAsia="Times New Roman" w:hAnsi="Times New Roman" w:cs="Times New Roman"/>
          <w:color w:val="000000" w:themeColor="text1"/>
          <w:sz w:val="24"/>
          <w:szCs w:val="24"/>
          <w:lang w:eastAsia="ru-RU"/>
        </w:rPr>
        <w:t>1</w:t>
      </w:r>
      <w:r w:rsidR="003456CD" w:rsidRPr="004254BD">
        <w:rPr>
          <w:rFonts w:ascii="Times New Roman" w:eastAsia="Times New Roman" w:hAnsi="Times New Roman" w:cs="Times New Roman"/>
          <w:color w:val="000000" w:themeColor="text1"/>
          <w:sz w:val="24"/>
          <w:szCs w:val="24"/>
          <w:lang w:eastAsia="ru-RU"/>
        </w:rPr>
        <w:t>0</w:t>
      </w:r>
      <w:r w:rsidR="00A22769" w:rsidRPr="004254BD">
        <w:rPr>
          <w:rFonts w:ascii="Times New Roman" w:eastAsia="Times New Roman" w:hAnsi="Times New Roman" w:cs="Times New Roman"/>
          <w:color w:val="000000" w:themeColor="text1"/>
          <w:sz w:val="24"/>
          <w:szCs w:val="24"/>
          <w:lang w:eastAsia="ru-RU"/>
        </w:rPr>
        <w:t xml:space="preserve">. </w:t>
      </w:r>
      <w:r w:rsidR="003C50AF" w:rsidRPr="004254BD">
        <w:rPr>
          <w:rFonts w:ascii="Times New Roman" w:eastAsia="Times New Roman" w:hAnsi="Times New Roman" w:cs="Times New Roman"/>
          <w:color w:val="000000" w:themeColor="text1"/>
          <w:sz w:val="24"/>
          <w:szCs w:val="24"/>
          <w:lang w:eastAsia="ru-RU"/>
        </w:rPr>
        <w:t>При сдаче к перевозке груза в упаковке</w:t>
      </w:r>
      <w:r w:rsidR="000C4749" w:rsidRPr="004254BD">
        <w:rPr>
          <w:rFonts w:ascii="Times New Roman" w:eastAsia="Times New Roman" w:hAnsi="Times New Roman" w:cs="Times New Roman"/>
          <w:color w:val="000000" w:themeColor="text1"/>
          <w:sz w:val="24"/>
          <w:szCs w:val="24"/>
          <w:lang w:eastAsia="ru-RU"/>
        </w:rPr>
        <w:t>/тары</w:t>
      </w:r>
      <w:r w:rsidR="003C50AF" w:rsidRPr="004254BD">
        <w:rPr>
          <w:rFonts w:ascii="Times New Roman" w:eastAsia="Times New Roman" w:hAnsi="Times New Roman" w:cs="Times New Roman"/>
          <w:color w:val="000000" w:themeColor="text1"/>
          <w:sz w:val="24"/>
          <w:szCs w:val="24"/>
          <w:lang w:eastAsia="ru-RU"/>
        </w:rPr>
        <w:t>, не соответствующей характеру</w:t>
      </w:r>
      <w:r w:rsidR="00A57E2C">
        <w:rPr>
          <w:rFonts w:ascii="Times New Roman" w:eastAsia="Times New Roman" w:hAnsi="Times New Roman" w:cs="Times New Roman"/>
          <w:color w:val="000000" w:themeColor="text1"/>
          <w:sz w:val="24"/>
          <w:szCs w:val="24"/>
          <w:lang w:eastAsia="ru-RU"/>
        </w:rPr>
        <w:t xml:space="preserve"> </w:t>
      </w:r>
      <w:r w:rsidR="003C50AF" w:rsidRPr="004254BD">
        <w:rPr>
          <w:rFonts w:ascii="Times New Roman" w:eastAsia="Times New Roman" w:hAnsi="Times New Roman" w:cs="Times New Roman"/>
          <w:color w:val="000000" w:themeColor="text1"/>
          <w:sz w:val="24"/>
          <w:szCs w:val="24"/>
          <w:lang w:eastAsia="ru-RU"/>
        </w:rPr>
        <w:t xml:space="preserve">и свойствам груза, </w:t>
      </w:r>
      <w:r w:rsidR="000C4749" w:rsidRPr="004254BD">
        <w:rPr>
          <w:rFonts w:ascii="Times New Roman" w:eastAsia="Times New Roman" w:hAnsi="Times New Roman" w:cs="Times New Roman"/>
          <w:color w:val="000000" w:themeColor="text1"/>
          <w:sz w:val="24"/>
          <w:szCs w:val="24"/>
          <w:lang w:eastAsia="ru-RU"/>
        </w:rPr>
        <w:t xml:space="preserve">приложению № 2, </w:t>
      </w:r>
      <w:r w:rsidR="003C50AF" w:rsidRPr="004254BD">
        <w:rPr>
          <w:rFonts w:ascii="Times New Roman" w:eastAsia="Times New Roman" w:hAnsi="Times New Roman" w:cs="Times New Roman"/>
          <w:color w:val="000000" w:themeColor="text1"/>
          <w:sz w:val="24"/>
          <w:szCs w:val="24"/>
          <w:lang w:eastAsia="ru-RU"/>
        </w:rPr>
        <w:t>не обеспечивающей сохранность груза</w:t>
      </w:r>
      <w:r w:rsidR="00A57E2C">
        <w:rPr>
          <w:rFonts w:ascii="Times New Roman" w:eastAsia="Times New Roman" w:hAnsi="Times New Roman" w:cs="Times New Roman"/>
          <w:color w:val="000000" w:themeColor="text1"/>
          <w:sz w:val="24"/>
          <w:szCs w:val="24"/>
          <w:lang w:eastAsia="ru-RU"/>
        </w:rPr>
        <w:t xml:space="preserve"> </w:t>
      </w:r>
      <w:r w:rsidR="003C50AF" w:rsidRPr="004254BD">
        <w:rPr>
          <w:rFonts w:ascii="Times New Roman" w:eastAsia="Times New Roman" w:hAnsi="Times New Roman" w:cs="Times New Roman"/>
          <w:color w:val="000000" w:themeColor="text1"/>
          <w:sz w:val="24"/>
          <w:szCs w:val="24"/>
          <w:lang w:eastAsia="ru-RU"/>
        </w:rPr>
        <w:t>при транспортировке, чувствительного к температурному воздействию, а также иными дефектами, ответственность за все последствия повреждения/утраты/порчи</w:t>
      </w:r>
      <w:r w:rsidR="00A57E2C">
        <w:rPr>
          <w:rFonts w:ascii="Times New Roman" w:eastAsia="Times New Roman" w:hAnsi="Times New Roman" w:cs="Times New Roman"/>
          <w:color w:val="000000" w:themeColor="text1"/>
          <w:sz w:val="24"/>
          <w:szCs w:val="24"/>
          <w:lang w:eastAsia="ru-RU"/>
        </w:rPr>
        <w:t xml:space="preserve"> </w:t>
      </w:r>
      <w:r w:rsidR="00FB0EEC" w:rsidRPr="004254BD">
        <w:rPr>
          <w:rFonts w:ascii="Times New Roman" w:eastAsia="Times New Roman" w:hAnsi="Times New Roman" w:cs="Times New Roman"/>
          <w:color w:val="000000" w:themeColor="text1"/>
          <w:sz w:val="24"/>
          <w:szCs w:val="24"/>
          <w:lang w:eastAsia="ru-RU"/>
        </w:rPr>
        <w:t>груза</w:t>
      </w:r>
      <w:r w:rsidR="000C4749" w:rsidRPr="004254BD">
        <w:rPr>
          <w:rFonts w:ascii="Times New Roman" w:eastAsia="Times New Roman" w:hAnsi="Times New Roman" w:cs="Times New Roman"/>
          <w:color w:val="000000" w:themeColor="text1"/>
          <w:sz w:val="24"/>
          <w:szCs w:val="24"/>
          <w:lang w:eastAsia="ru-RU"/>
        </w:rPr>
        <w:t>, неправильной внутренней упаковки грузов (включая: бой, утрату, повреждение, деформацию, течь, порчу)</w:t>
      </w:r>
      <w:r w:rsidR="003C50AF" w:rsidRPr="004254BD">
        <w:rPr>
          <w:rFonts w:ascii="Times New Roman" w:eastAsia="Times New Roman" w:hAnsi="Times New Roman" w:cs="Times New Roman"/>
          <w:color w:val="000000" w:themeColor="text1"/>
          <w:sz w:val="24"/>
          <w:szCs w:val="24"/>
          <w:lang w:eastAsia="ru-RU"/>
        </w:rPr>
        <w:t xml:space="preserve"> нес</w:t>
      </w:r>
      <w:r w:rsidR="00410A99" w:rsidRPr="004254BD">
        <w:rPr>
          <w:rFonts w:ascii="Times New Roman" w:eastAsia="Times New Roman" w:hAnsi="Times New Roman" w:cs="Times New Roman"/>
          <w:color w:val="000000" w:themeColor="text1"/>
          <w:sz w:val="24"/>
          <w:szCs w:val="24"/>
          <w:lang w:eastAsia="ru-RU"/>
        </w:rPr>
        <w:t>ет</w:t>
      </w:r>
      <w:r w:rsidR="003C50AF" w:rsidRPr="004254BD">
        <w:rPr>
          <w:rFonts w:ascii="Times New Roman" w:eastAsia="Times New Roman" w:hAnsi="Times New Roman" w:cs="Times New Roman"/>
          <w:color w:val="000000" w:themeColor="text1"/>
          <w:sz w:val="24"/>
          <w:szCs w:val="24"/>
          <w:lang w:eastAsia="ru-RU"/>
        </w:rPr>
        <w:t xml:space="preserve"> Клиент.</w:t>
      </w:r>
    </w:p>
    <w:p w:rsidR="00264423" w:rsidRPr="004254BD" w:rsidRDefault="00264423" w:rsidP="00603355">
      <w:pPr>
        <w:spacing w:after="0" w:line="240" w:lineRule="auto"/>
        <w:jc w:val="both"/>
        <w:rPr>
          <w:rFonts w:ascii="Times New Roman" w:eastAsia="Times New Roman" w:hAnsi="Times New Roman" w:cs="Times New Roman"/>
          <w:color w:val="000000" w:themeColor="text1"/>
          <w:sz w:val="24"/>
          <w:szCs w:val="24"/>
          <w:lang w:eastAsia="ru-RU"/>
        </w:rPr>
      </w:pPr>
    </w:p>
    <w:p w:rsidR="0034201B" w:rsidRDefault="003456CD" w:rsidP="0060335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4.11</w:t>
      </w:r>
      <w:r w:rsidR="002B4FF1" w:rsidRPr="004254BD">
        <w:rPr>
          <w:rFonts w:ascii="Times New Roman" w:eastAsia="Times New Roman" w:hAnsi="Times New Roman" w:cs="Times New Roman"/>
          <w:color w:val="000000" w:themeColor="text1"/>
          <w:sz w:val="24"/>
          <w:szCs w:val="24"/>
          <w:lang w:eastAsia="ru-RU"/>
        </w:rPr>
        <w:t>.</w:t>
      </w:r>
      <w:r w:rsidR="00603355" w:rsidRPr="004254BD">
        <w:rPr>
          <w:rFonts w:ascii="Times New Roman" w:eastAsia="Times New Roman" w:hAnsi="Times New Roman" w:cs="Times New Roman"/>
          <w:color w:val="000000" w:themeColor="text1"/>
          <w:sz w:val="24"/>
          <w:szCs w:val="24"/>
          <w:lang w:eastAsia="ru-RU"/>
        </w:rPr>
        <w:t xml:space="preserve"> За невыполнение или </w:t>
      </w:r>
      <w:r w:rsidR="00527D40" w:rsidRPr="004254BD">
        <w:rPr>
          <w:rFonts w:ascii="Times New Roman" w:eastAsia="Times New Roman" w:hAnsi="Times New Roman" w:cs="Times New Roman"/>
          <w:color w:val="000000" w:themeColor="text1"/>
          <w:sz w:val="24"/>
          <w:szCs w:val="24"/>
          <w:lang w:eastAsia="ru-RU"/>
        </w:rPr>
        <w:t>ненадлежащее выполнение п. 2.</w:t>
      </w:r>
      <w:r w:rsidR="008F5703" w:rsidRPr="004254BD">
        <w:rPr>
          <w:rFonts w:ascii="Times New Roman" w:eastAsia="Times New Roman" w:hAnsi="Times New Roman" w:cs="Times New Roman"/>
          <w:color w:val="000000" w:themeColor="text1"/>
          <w:sz w:val="24"/>
          <w:szCs w:val="24"/>
          <w:lang w:eastAsia="ru-RU"/>
        </w:rPr>
        <w:t>2</w:t>
      </w:r>
      <w:r w:rsidR="00527D40" w:rsidRPr="004254BD">
        <w:rPr>
          <w:rFonts w:ascii="Times New Roman" w:eastAsia="Times New Roman" w:hAnsi="Times New Roman" w:cs="Times New Roman"/>
          <w:color w:val="000000" w:themeColor="text1"/>
          <w:sz w:val="24"/>
          <w:szCs w:val="24"/>
          <w:lang w:eastAsia="ru-RU"/>
        </w:rPr>
        <w:t>.</w:t>
      </w:r>
      <w:r w:rsidR="00B13827" w:rsidRPr="004254BD">
        <w:rPr>
          <w:rFonts w:ascii="Times New Roman" w:eastAsia="Times New Roman" w:hAnsi="Times New Roman" w:cs="Times New Roman"/>
          <w:color w:val="000000" w:themeColor="text1"/>
          <w:sz w:val="24"/>
          <w:szCs w:val="24"/>
          <w:lang w:eastAsia="ru-RU"/>
        </w:rPr>
        <w:t>5</w:t>
      </w:r>
      <w:r w:rsidR="00603355" w:rsidRPr="004254BD">
        <w:rPr>
          <w:rFonts w:ascii="Times New Roman" w:eastAsia="Times New Roman" w:hAnsi="Times New Roman" w:cs="Times New Roman"/>
          <w:color w:val="000000" w:themeColor="text1"/>
          <w:sz w:val="24"/>
          <w:szCs w:val="24"/>
          <w:lang w:eastAsia="ru-RU"/>
        </w:rPr>
        <w:t xml:space="preserve"> настоящего договора</w:t>
      </w:r>
      <w:r w:rsidR="00B1159C" w:rsidRPr="004254BD">
        <w:rPr>
          <w:rFonts w:ascii="Times New Roman" w:eastAsia="Times New Roman" w:hAnsi="Times New Roman" w:cs="Times New Roman"/>
          <w:color w:val="000000" w:themeColor="text1"/>
          <w:sz w:val="24"/>
          <w:szCs w:val="24"/>
          <w:lang w:eastAsia="ru-RU"/>
        </w:rPr>
        <w:t xml:space="preserve"> Клиент обязан уплатить Экспедитору </w:t>
      </w:r>
      <w:r w:rsidR="00FE2417">
        <w:rPr>
          <w:rFonts w:ascii="Times New Roman" w:eastAsia="Times New Roman" w:hAnsi="Times New Roman" w:cs="Times New Roman"/>
          <w:color w:val="000000" w:themeColor="text1"/>
          <w:sz w:val="24"/>
          <w:szCs w:val="24"/>
          <w:lang w:eastAsia="ru-RU"/>
        </w:rPr>
        <w:t>1.2</w:t>
      </w:r>
      <w:r w:rsidR="00B13827" w:rsidRPr="004254BD">
        <w:rPr>
          <w:rFonts w:ascii="Times New Roman" w:eastAsia="Times New Roman" w:hAnsi="Times New Roman" w:cs="Times New Roman"/>
          <w:color w:val="000000" w:themeColor="text1"/>
          <w:sz w:val="24"/>
          <w:szCs w:val="24"/>
          <w:lang w:eastAsia="ru-RU"/>
        </w:rPr>
        <w:t>00</w:t>
      </w:r>
      <w:r w:rsidR="00B1159C" w:rsidRPr="004254BD">
        <w:rPr>
          <w:rFonts w:ascii="Times New Roman" w:eastAsia="Times New Roman" w:hAnsi="Times New Roman" w:cs="Times New Roman"/>
          <w:color w:val="000000" w:themeColor="text1"/>
          <w:sz w:val="24"/>
          <w:szCs w:val="24"/>
          <w:lang w:eastAsia="ru-RU"/>
        </w:rPr>
        <w:t xml:space="preserve"> руб. за 1 час простоя.</w:t>
      </w:r>
      <w:r w:rsidR="00B27762" w:rsidRPr="004254BD">
        <w:rPr>
          <w:rFonts w:ascii="Times New Roman" w:eastAsia="Times New Roman" w:hAnsi="Times New Roman" w:cs="Times New Roman"/>
          <w:color w:val="000000" w:themeColor="text1"/>
          <w:sz w:val="24"/>
          <w:szCs w:val="24"/>
          <w:lang w:eastAsia="ru-RU"/>
        </w:rPr>
        <w:t xml:space="preserve"> При этом неполный час считается</w:t>
      </w:r>
      <w:r w:rsidR="00A57E2C">
        <w:rPr>
          <w:rFonts w:ascii="Times New Roman" w:eastAsia="Times New Roman" w:hAnsi="Times New Roman" w:cs="Times New Roman"/>
          <w:color w:val="000000" w:themeColor="text1"/>
          <w:sz w:val="24"/>
          <w:szCs w:val="24"/>
          <w:lang w:eastAsia="ru-RU"/>
        </w:rPr>
        <w:t xml:space="preserve"> </w:t>
      </w:r>
      <w:r w:rsidR="00B27762" w:rsidRPr="004254BD">
        <w:rPr>
          <w:rFonts w:ascii="Times New Roman" w:eastAsia="Times New Roman" w:hAnsi="Times New Roman" w:cs="Times New Roman"/>
          <w:color w:val="000000" w:themeColor="text1"/>
          <w:sz w:val="24"/>
          <w:szCs w:val="24"/>
          <w:lang w:eastAsia="ru-RU"/>
        </w:rPr>
        <w:t xml:space="preserve">за полный. </w:t>
      </w:r>
      <w:r w:rsidR="00B1159C" w:rsidRPr="004254BD">
        <w:rPr>
          <w:rFonts w:ascii="Times New Roman" w:eastAsia="Times New Roman" w:hAnsi="Times New Roman" w:cs="Times New Roman"/>
          <w:color w:val="000000" w:themeColor="text1"/>
          <w:sz w:val="24"/>
          <w:szCs w:val="24"/>
          <w:lang w:eastAsia="ru-RU"/>
        </w:rPr>
        <w:t>За</w:t>
      </w:r>
      <w:r w:rsidR="00F80A61" w:rsidRPr="004254BD">
        <w:rPr>
          <w:rFonts w:ascii="Times New Roman" w:eastAsia="Times New Roman" w:hAnsi="Times New Roman" w:cs="Times New Roman"/>
          <w:color w:val="000000" w:themeColor="text1"/>
          <w:sz w:val="24"/>
          <w:szCs w:val="24"/>
          <w:lang w:eastAsia="ru-RU"/>
        </w:rPr>
        <w:t xml:space="preserve"> порожний пробег (отказ от выполнения услуги перевозки,</w:t>
      </w:r>
      <w:r w:rsidR="00A57E2C">
        <w:rPr>
          <w:rFonts w:ascii="Times New Roman" w:eastAsia="Times New Roman" w:hAnsi="Times New Roman" w:cs="Times New Roman"/>
          <w:color w:val="000000" w:themeColor="text1"/>
          <w:sz w:val="24"/>
          <w:szCs w:val="24"/>
          <w:lang w:eastAsia="ru-RU"/>
        </w:rPr>
        <w:t xml:space="preserve"> </w:t>
      </w:r>
      <w:r w:rsidR="00F80A61" w:rsidRPr="004254BD">
        <w:rPr>
          <w:rFonts w:ascii="Times New Roman" w:eastAsia="Times New Roman" w:hAnsi="Times New Roman" w:cs="Times New Roman"/>
          <w:color w:val="000000" w:themeColor="text1"/>
          <w:sz w:val="24"/>
          <w:szCs w:val="24"/>
          <w:lang w:eastAsia="ru-RU"/>
        </w:rPr>
        <w:t>после подачи транспортного средства),</w:t>
      </w:r>
      <w:r w:rsidR="00603355" w:rsidRPr="004254BD">
        <w:rPr>
          <w:rFonts w:ascii="Times New Roman" w:eastAsia="Times New Roman" w:hAnsi="Times New Roman" w:cs="Times New Roman"/>
          <w:color w:val="000000" w:themeColor="text1"/>
          <w:sz w:val="24"/>
          <w:szCs w:val="24"/>
          <w:lang w:eastAsia="ru-RU"/>
        </w:rPr>
        <w:t xml:space="preserve"> Клиент обязан уплатить штраф в</w:t>
      </w:r>
      <w:r w:rsidR="005A450F" w:rsidRPr="004254BD">
        <w:rPr>
          <w:rFonts w:ascii="Times New Roman" w:eastAsia="Times New Roman" w:hAnsi="Times New Roman" w:cs="Times New Roman"/>
          <w:color w:val="000000" w:themeColor="text1"/>
          <w:sz w:val="24"/>
          <w:szCs w:val="24"/>
          <w:lang w:eastAsia="ru-RU"/>
        </w:rPr>
        <w:t xml:space="preserve"> размере </w:t>
      </w:r>
      <w:r w:rsidR="00C84355" w:rsidRPr="004254BD">
        <w:rPr>
          <w:rFonts w:ascii="Times New Roman" w:eastAsia="Times New Roman" w:hAnsi="Times New Roman" w:cs="Times New Roman"/>
          <w:color w:val="000000" w:themeColor="text1"/>
          <w:sz w:val="24"/>
          <w:szCs w:val="24"/>
          <w:lang w:eastAsia="ru-RU"/>
        </w:rPr>
        <w:t>3</w:t>
      </w:r>
      <w:r w:rsidR="007860B0" w:rsidRPr="004254BD">
        <w:rPr>
          <w:rFonts w:ascii="Times New Roman" w:eastAsia="Times New Roman" w:hAnsi="Times New Roman" w:cs="Times New Roman"/>
          <w:color w:val="000000" w:themeColor="text1"/>
          <w:sz w:val="24"/>
          <w:szCs w:val="24"/>
          <w:lang w:eastAsia="ru-RU"/>
        </w:rPr>
        <w:t>.000 руб</w:t>
      </w:r>
      <w:r w:rsidR="006B624A" w:rsidRPr="004254BD">
        <w:rPr>
          <w:rFonts w:ascii="Times New Roman" w:eastAsia="Times New Roman" w:hAnsi="Times New Roman" w:cs="Times New Roman"/>
          <w:color w:val="000000" w:themeColor="text1"/>
          <w:sz w:val="24"/>
          <w:szCs w:val="24"/>
          <w:lang w:eastAsia="ru-RU"/>
        </w:rPr>
        <w:t>.</w:t>
      </w:r>
      <w:r w:rsidR="008F3C16" w:rsidRPr="004254BD">
        <w:rPr>
          <w:rFonts w:ascii="Times New Roman" w:eastAsia="Times New Roman" w:hAnsi="Times New Roman" w:cs="Times New Roman"/>
          <w:color w:val="000000" w:themeColor="text1"/>
          <w:sz w:val="24"/>
          <w:szCs w:val="24"/>
          <w:lang w:eastAsia="ru-RU"/>
        </w:rPr>
        <w:t>Фактические сроки сверхнормативного простоя</w:t>
      </w:r>
      <w:r w:rsidR="00A57E2C">
        <w:rPr>
          <w:rFonts w:ascii="Times New Roman" w:eastAsia="Times New Roman" w:hAnsi="Times New Roman" w:cs="Times New Roman"/>
          <w:color w:val="000000" w:themeColor="text1"/>
          <w:sz w:val="24"/>
          <w:szCs w:val="24"/>
          <w:lang w:eastAsia="ru-RU"/>
        </w:rPr>
        <w:t xml:space="preserve"> </w:t>
      </w:r>
      <w:r w:rsidR="008F3C16" w:rsidRPr="004254BD">
        <w:rPr>
          <w:rFonts w:ascii="Times New Roman" w:eastAsia="Times New Roman" w:hAnsi="Times New Roman" w:cs="Times New Roman"/>
          <w:color w:val="000000" w:themeColor="text1"/>
          <w:sz w:val="24"/>
          <w:szCs w:val="24"/>
          <w:lang w:eastAsia="ru-RU"/>
        </w:rPr>
        <w:t>под погрузкой / выгрузкой</w:t>
      </w:r>
      <w:r w:rsidR="00C960BB" w:rsidRPr="004254BD">
        <w:rPr>
          <w:rFonts w:ascii="Times New Roman" w:eastAsia="Times New Roman" w:hAnsi="Times New Roman" w:cs="Times New Roman"/>
          <w:color w:val="000000" w:themeColor="text1"/>
          <w:sz w:val="24"/>
          <w:szCs w:val="24"/>
          <w:lang w:eastAsia="ru-RU"/>
        </w:rPr>
        <w:t>, порожнего пробега</w:t>
      </w:r>
      <w:r w:rsidR="008F3C16" w:rsidRPr="004254BD">
        <w:rPr>
          <w:rFonts w:ascii="Times New Roman" w:eastAsia="Times New Roman" w:hAnsi="Times New Roman" w:cs="Times New Roman"/>
          <w:color w:val="000000" w:themeColor="text1"/>
          <w:sz w:val="24"/>
          <w:szCs w:val="24"/>
          <w:lang w:eastAsia="ru-RU"/>
        </w:rPr>
        <w:t xml:space="preserve"> рассчитываются исходя из времени прибытия транспортного средства </w:t>
      </w:r>
      <w:r w:rsidR="006B624A" w:rsidRPr="004254BD">
        <w:rPr>
          <w:rFonts w:ascii="Times New Roman" w:eastAsia="Times New Roman" w:hAnsi="Times New Roman" w:cs="Times New Roman"/>
          <w:color w:val="000000" w:themeColor="text1"/>
          <w:sz w:val="24"/>
          <w:szCs w:val="24"/>
          <w:lang w:eastAsia="ru-RU"/>
        </w:rPr>
        <w:t>под погрузку/выгрузку и указываются</w:t>
      </w:r>
      <w:r w:rsidR="00A57E2C">
        <w:rPr>
          <w:rFonts w:ascii="Times New Roman" w:eastAsia="Times New Roman" w:hAnsi="Times New Roman" w:cs="Times New Roman"/>
          <w:color w:val="000000" w:themeColor="text1"/>
          <w:sz w:val="24"/>
          <w:szCs w:val="24"/>
          <w:lang w:eastAsia="ru-RU"/>
        </w:rPr>
        <w:t xml:space="preserve"> </w:t>
      </w:r>
      <w:r w:rsidR="006B624A" w:rsidRPr="004254BD">
        <w:rPr>
          <w:rFonts w:ascii="Times New Roman" w:eastAsia="Times New Roman" w:hAnsi="Times New Roman" w:cs="Times New Roman"/>
          <w:color w:val="000000" w:themeColor="text1"/>
          <w:sz w:val="24"/>
          <w:szCs w:val="24"/>
          <w:lang w:eastAsia="ru-RU"/>
        </w:rPr>
        <w:t>в экспедиторской расписке.</w:t>
      </w:r>
    </w:p>
    <w:p w:rsidR="009D3381" w:rsidRDefault="009D3381" w:rsidP="00603355">
      <w:pPr>
        <w:spacing w:after="0" w:line="240" w:lineRule="auto"/>
        <w:jc w:val="both"/>
        <w:rPr>
          <w:rFonts w:ascii="Times New Roman" w:eastAsia="Times New Roman" w:hAnsi="Times New Roman" w:cs="Times New Roman"/>
          <w:color w:val="000000" w:themeColor="text1"/>
          <w:sz w:val="24"/>
          <w:szCs w:val="24"/>
          <w:lang w:eastAsia="ru-RU"/>
        </w:rPr>
      </w:pPr>
    </w:p>
    <w:p w:rsidR="00264423" w:rsidRPr="004254BD" w:rsidRDefault="00264423" w:rsidP="00603355">
      <w:pPr>
        <w:spacing w:after="0" w:line="240" w:lineRule="auto"/>
        <w:jc w:val="both"/>
        <w:rPr>
          <w:rFonts w:ascii="Times New Roman" w:eastAsia="Times New Roman" w:hAnsi="Times New Roman" w:cs="Times New Roman"/>
          <w:color w:val="000000" w:themeColor="text1"/>
          <w:sz w:val="24"/>
          <w:szCs w:val="24"/>
          <w:lang w:eastAsia="ru-RU"/>
        </w:rPr>
      </w:pPr>
    </w:p>
    <w:p w:rsidR="00A7161E" w:rsidRDefault="00A22769" w:rsidP="00E931DD">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2</w:t>
      </w:r>
      <w:r w:rsidR="00FC4B4E" w:rsidRPr="004254BD">
        <w:rPr>
          <w:rFonts w:ascii="Times New Roman" w:eastAsia="Times New Roman" w:hAnsi="Times New Roman" w:cs="Times New Roman"/>
          <w:color w:val="000000" w:themeColor="text1"/>
          <w:sz w:val="24"/>
          <w:szCs w:val="24"/>
          <w:lang w:eastAsia="ru-RU"/>
        </w:rPr>
        <w:t>. В случае, если Клиент не является грузоотправителем/грузополучателем, то он несет</w:t>
      </w:r>
      <w:r w:rsidR="003F380D" w:rsidRPr="004254BD">
        <w:rPr>
          <w:rFonts w:ascii="Times New Roman" w:eastAsia="Times New Roman" w:hAnsi="Times New Roman" w:cs="Times New Roman"/>
          <w:color w:val="000000" w:themeColor="text1"/>
          <w:sz w:val="24"/>
          <w:szCs w:val="24"/>
          <w:lang w:eastAsia="ru-RU"/>
        </w:rPr>
        <w:t xml:space="preserve"> полную</w:t>
      </w:r>
      <w:r w:rsidR="00FC4B4E" w:rsidRPr="004254BD">
        <w:rPr>
          <w:rFonts w:ascii="Times New Roman" w:eastAsia="Times New Roman" w:hAnsi="Times New Roman" w:cs="Times New Roman"/>
          <w:color w:val="000000" w:themeColor="text1"/>
          <w:sz w:val="24"/>
          <w:szCs w:val="24"/>
          <w:lang w:eastAsia="ru-RU"/>
        </w:rPr>
        <w:t xml:space="preserve"> ответственность</w:t>
      </w:r>
      <w:r w:rsidR="00A57E2C">
        <w:rPr>
          <w:rFonts w:ascii="Times New Roman" w:eastAsia="Times New Roman" w:hAnsi="Times New Roman" w:cs="Times New Roman"/>
          <w:color w:val="000000" w:themeColor="text1"/>
          <w:sz w:val="24"/>
          <w:szCs w:val="24"/>
          <w:lang w:eastAsia="ru-RU"/>
        </w:rPr>
        <w:t xml:space="preserve"> </w:t>
      </w:r>
      <w:r w:rsidR="00FC4B4E" w:rsidRPr="004254BD">
        <w:rPr>
          <w:rFonts w:ascii="Times New Roman" w:eastAsia="Times New Roman" w:hAnsi="Times New Roman" w:cs="Times New Roman"/>
          <w:color w:val="000000" w:themeColor="text1"/>
          <w:sz w:val="24"/>
          <w:szCs w:val="24"/>
          <w:lang w:eastAsia="ru-RU"/>
        </w:rPr>
        <w:t>за действия/бездействия грузоотправителя/грузополучателя соответственно,</w:t>
      </w:r>
      <w:r w:rsidR="00A57E2C">
        <w:rPr>
          <w:rFonts w:ascii="Times New Roman" w:eastAsia="Times New Roman" w:hAnsi="Times New Roman" w:cs="Times New Roman"/>
          <w:color w:val="000000" w:themeColor="text1"/>
          <w:sz w:val="24"/>
          <w:szCs w:val="24"/>
          <w:lang w:eastAsia="ru-RU"/>
        </w:rPr>
        <w:t xml:space="preserve"> </w:t>
      </w:r>
      <w:r w:rsidR="00FC4B4E" w:rsidRPr="004254BD">
        <w:rPr>
          <w:rFonts w:ascii="Times New Roman" w:eastAsia="Times New Roman" w:hAnsi="Times New Roman" w:cs="Times New Roman"/>
          <w:color w:val="000000" w:themeColor="text1"/>
          <w:sz w:val="24"/>
          <w:szCs w:val="24"/>
          <w:lang w:eastAsia="ru-RU"/>
        </w:rPr>
        <w:t xml:space="preserve">как </w:t>
      </w:r>
      <w:r w:rsidR="003F380D" w:rsidRPr="004254BD">
        <w:rPr>
          <w:rFonts w:ascii="Times New Roman" w:eastAsia="Times New Roman" w:hAnsi="Times New Roman" w:cs="Times New Roman"/>
          <w:color w:val="000000" w:themeColor="text1"/>
          <w:sz w:val="24"/>
          <w:szCs w:val="24"/>
          <w:lang w:eastAsia="ru-RU"/>
        </w:rPr>
        <w:t>за свои собственные, а также нарушение грузоотправителем/грузополучателем условий настоящего договора.</w:t>
      </w:r>
    </w:p>
    <w:p w:rsidR="00264423" w:rsidRPr="004254BD" w:rsidRDefault="00264423" w:rsidP="00E931DD">
      <w:pPr>
        <w:spacing w:after="0" w:line="240" w:lineRule="auto"/>
        <w:jc w:val="both"/>
        <w:rPr>
          <w:rFonts w:ascii="Times New Roman" w:eastAsia="Times New Roman" w:hAnsi="Times New Roman" w:cs="Times New Roman"/>
          <w:color w:val="000000" w:themeColor="text1"/>
          <w:sz w:val="24"/>
          <w:szCs w:val="24"/>
          <w:lang w:eastAsia="ru-RU"/>
        </w:rPr>
      </w:pPr>
    </w:p>
    <w:p w:rsidR="00E35E36" w:rsidRDefault="00A22769" w:rsidP="00E931DD">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3</w:t>
      </w:r>
      <w:r w:rsidR="00E35E36" w:rsidRPr="004254BD">
        <w:rPr>
          <w:rFonts w:ascii="Times New Roman" w:eastAsia="Times New Roman" w:hAnsi="Times New Roman" w:cs="Times New Roman"/>
          <w:color w:val="000000" w:themeColor="text1"/>
          <w:sz w:val="24"/>
          <w:szCs w:val="24"/>
          <w:lang w:eastAsia="ru-RU"/>
        </w:rPr>
        <w:t>. Стороны обязаны извещать друг друга об изменении реквизитов</w:t>
      </w:r>
      <w:r w:rsidR="00BC5A64" w:rsidRPr="004254BD">
        <w:rPr>
          <w:rFonts w:ascii="Times New Roman" w:eastAsia="Times New Roman" w:hAnsi="Times New Roman" w:cs="Times New Roman"/>
          <w:color w:val="000000" w:themeColor="text1"/>
          <w:sz w:val="24"/>
          <w:szCs w:val="24"/>
          <w:lang w:eastAsia="ru-RU"/>
        </w:rPr>
        <w:t xml:space="preserve"> (наименования, Ф.И.О. руководителя, расчетных счетов, </w:t>
      </w:r>
      <w:r w:rsidR="00EE6715" w:rsidRPr="004254BD">
        <w:rPr>
          <w:rFonts w:ascii="Times New Roman" w:eastAsia="Times New Roman" w:hAnsi="Times New Roman" w:cs="Times New Roman"/>
          <w:color w:val="000000" w:themeColor="text1"/>
          <w:sz w:val="24"/>
          <w:szCs w:val="24"/>
          <w:lang w:eastAsia="ru-RU"/>
        </w:rPr>
        <w:t xml:space="preserve">официальной </w:t>
      </w:r>
      <w:r w:rsidR="00BC5A64" w:rsidRPr="004254BD">
        <w:rPr>
          <w:rFonts w:ascii="Times New Roman" w:eastAsia="Times New Roman" w:hAnsi="Times New Roman" w:cs="Times New Roman"/>
          <w:color w:val="000000" w:themeColor="text1"/>
          <w:sz w:val="24"/>
          <w:szCs w:val="24"/>
          <w:lang w:eastAsia="ru-RU"/>
        </w:rPr>
        <w:t>электронной почты</w:t>
      </w:r>
      <w:r w:rsidR="00EE6715" w:rsidRPr="004254BD">
        <w:rPr>
          <w:rFonts w:ascii="Times New Roman" w:eastAsia="Times New Roman" w:hAnsi="Times New Roman" w:cs="Times New Roman"/>
          <w:color w:val="000000" w:themeColor="text1"/>
          <w:sz w:val="24"/>
          <w:szCs w:val="24"/>
          <w:lang w:eastAsia="ru-RU"/>
        </w:rPr>
        <w:t xml:space="preserve"> (указанной</w:t>
      </w:r>
      <w:r w:rsidR="00A57E2C">
        <w:rPr>
          <w:rFonts w:ascii="Times New Roman" w:eastAsia="Times New Roman" w:hAnsi="Times New Roman" w:cs="Times New Roman"/>
          <w:color w:val="000000" w:themeColor="text1"/>
          <w:sz w:val="24"/>
          <w:szCs w:val="24"/>
          <w:lang w:eastAsia="ru-RU"/>
        </w:rPr>
        <w:t xml:space="preserve"> </w:t>
      </w:r>
      <w:r w:rsidR="00EE6715" w:rsidRPr="004254BD">
        <w:rPr>
          <w:rFonts w:ascii="Times New Roman" w:eastAsia="Times New Roman" w:hAnsi="Times New Roman" w:cs="Times New Roman"/>
          <w:color w:val="000000" w:themeColor="text1"/>
          <w:sz w:val="24"/>
          <w:szCs w:val="24"/>
          <w:lang w:eastAsia="ru-RU"/>
        </w:rPr>
        <w:t>в реквизитах договора)</w:t>
      </w:r>
      <w:r w:rsidR="00BC5A64" w:rsidRPr="004254BD">
        <w:rPr>
          <w:rFonts w:ascii="Times New Roman" w:eastAsia="Times New Roman" w:hAnsi="Times New Roman" w:cs="Times New Roman"/>
          <w:color w:val="000000" w:themeColor="text1"/>
          <w:sz w:val="24"/>
          <w:szCs w:val="24"/>
          <w:lang w:eastAsia="ru-RU"/>
        </w:rPr>
        <w:t>, адресов, телефонов</w:t>
      </w:r>
      <w:r w:rsidR="00AC0763">
        <w:rPr>
          <w:rFonts w:ascii="Times New Roman" w:eastAsia="Times New Roman" w:hAnsi="Times New Roman" w:cs="Times New Roman"/>
          <w:color w:val="000000" w:themeColor="text1"/>
          <w:sz w:val="24"/>
          <w:szCs w:val="24"/>
          <w:lang w:eastAsia="ru-RU"/>
        </w:rPr>
        <w:t>) в течение 5 календарных дней от начала</w:t>
      </w:r>
      <w:r w:rsidR="00BC5A64" w:rsidRPr="004254BD">
        <w:rPr>
          <w:rFonts w:ascii="Times New Roman" w:eastAsia="Times New Roman" w:hAnsi="Times New Roman" w:cs="Times New Roman"/>
          <w:color w:val="000000" w:themeColor="text1"/>
          <w:sz w:val="24"/>
          <w:szCs w:val="24"/>
          <w:lang w:eastAsia="ru-RU"/>
        </w:rPr>
        <w:t xml:space="preserve"> даты таких изменений</w:t>
      </w:r>
      <w:r w:rsidR="00E35E36" w:rsidRPr="004254BD">
        <w:rPr>
          <w:rFonts w:ascii="Times New Roman" w:eastAsia="Times New Roman" w:hAnsi="Times New Roman" w:cs="Times New Roman"/>
          <w:color w:val="000000" w:themeColor="text1"/>
          <w:sz w:val="24"/>
          <w:szCs w:val="24"/>
          <w:lang w:eastAsia="ru-RU"/>
        </w:rPr>
        <w:t xml:space="preserve">. В случае </w:t>
      </w:r>
      <w:r w:rsidR="00E35E36" w:rsidRPr="004254BD">
        <w:rPr>
          <w:rFonts w:ascii="Times New Roman" w:eastAsia="Times New Roman" w:hAnsi="Times New Roman" w:cs="Times New Roman"/>
          <w:color w:val="000000" w:themeColor="text1"/>
          <w:sz w:val="24"/>
          <w:szCs w:val="24"/>
          <w:lang w:eastAsia="ru-RU"/>
        </w:rPr>
        <w:lastRenderedPageBreak/>
        <w:t xml:space="preserve">отсутствия извещения, </w:t>
      </w:r>
      <w:r w:rsidR="002A275C" w:rsidRPr="004254BD">
        <w:rPr>
          <w:rFonts w:ascii="Times New Roman" w:eastAsia="Times New Roman" w:hAnsi="Times New Roman" w:cs="Times New Roman"/>
          <w:color w:val="000000" w:themeColor="text1"/>
          <w:sz w:val="24"/>
          <w:szCs w:val="24"/>
          <w:lang w:eastAsia="ru-RU"/>
        </w:rPr>
        <w:t>сторона,</w:t>
      </w:r>
      <w:r w:rsidR="00E35E36" w:rsidRPr="004254BD">
        <w:rPr>
          <w:rFonts w:ascii="Times New Roman" w:eastAsia="Times New Roman" w:hAnsi="Times New Roman" w:cs="Times New Roman"/>
          <w:color w:val="000000" w:themeColor="text1"/>
          <w:sz w:val="24"/>
          <w:szCs w:val="24"/>
          <w:lang w:eastAsia="ru-RU"/>
        </w:rPr>
        <w:t xml:space="preserve"> нарушившая данное положение лишается возможности ссылаться на него</w:t>
      </w:r>
      <w:r w:rsidR="00CA719B">
        <w:rPr>
          <w:rFonts w:ascii="Times New Roman" w:eastAsia="Times New Roman" w:hAnsi="Times New Roman" w:cs="Times New Roman"/>
          <w:color w:val="000000" w:themeColor="text1"/>
          <w:sz w:val="24"/>
          <w:szCs w:val="24"/>
          <w:lang w:eastAsia="ru-RU"/>
        </w:rPr>
        <w:t xml:space="preserve"> </w:t>
      </w:r>
      <w:r w:rsidR="00E35E36" w:rsidRPr="004254BD">
        <w:rPr>
          <w:rFonts w:ascii="Times New Roman" w:eastAsia="Times New Roman" w:hAnsi="Times New Roman" w:cs="Times New Roman"/>
          <w:color w:val="000000" w:themeColor="text1"/>
          <w:sz w:val="24"/>
          <w:szCs w:val="24"/>
          <w:lang w:eastAsia="ru-RU"/>
        </w:rPr>
        <w:t>как</w:t>
      </w:r>
      <w:r w:rsidR="00CA719B">
        <w:rPr>
          <w:rFonts w:ascii="Times New Roman" w:eastAsia="Times New Roman" w:hAnsi="Times New Roman" w:cs="Times New Roman"/>
          <w:color w:val="000000" w:themeColor="text1"/>
          <w:sz w:val="24"/>
          <w:szCs w:val="24"/>
          <w:lang w:eastAsia="ru-RU"/>
        </w:rPr>
        <w:t xml:space="preserve"> </w:t>
      </w:r>
      <w:r w:rsidR="009974DF" w:rsidRPr="004254BD">
        <w:rPr>
          <w:rFonts w:ascii="Times New Roman" w:eastAsia="Times New Roman" w:hAnsi="Times New Roman" w:cs="Times New Roman"/>
          <w:color w:val="000000" w:themeColor="text1"/>
          <w:sz w:val="24"/>
          <w:szCs w:val="24"/>
          <w:lang w:eastAsia="ru-RU"/>
        </w:rPr>
        <w:t>н</w:t>
      </w:r>
      <w:r w:rsidR="00E35E36" w:rsidRPr="004254BD">
        <w:rPr>
          <w:rFonts w:ascii="Times New Roman" w:eastAsia="Times New Roman" w:hAnsi="Times New Roman" w:cs="Times New Roman"/>
          <w:color w:val="000000" w:themeColor="text1"/>
          <w:sz w:val="24"/>
          <w:szCs w:val="24"/>
          <w:lang w:eastAsia="ru-RU"/>
        </w:rPr>
        <w:t>а основание уклонения от ответственности</w:t>
      </w:r>
      <w:r w:rsidR="00BC5A64" w:rsidRPr="004254BD">
        <w:rPr>
          <w:rFonts w:ascii="Times New Roman" w:eastAsia="Times New Roman" w:hAnsi="Times New Roman" w:cs="Times New Roman"/>
          <w:color w:val="000000" w:themeColor="text1"/>
          <w:sz w:val="24"/>
          <w:szCs w:val="24"/>
          <w:lang w:eastAsia="ru-RU"/>
        </w:rPr>
        <w:t>, ненадлежащее исполнение другой стороной, в связи с данными изменениями обязательств</w:t>
      </w:r>
      <w:r w:rsidR="00A57E2C">
        <w:rPr>
          <w:rFonts w:ascii="Times New Roman" w:eastAsia="Times New Roman" w:hAnsi="Times New Roman" w:cs="Times New Roman"/>
          <w:color w:val="000000" w:themeColor="text1"/>
          <w:sz w:val="24"/>
          <w:szCs w:val="24"/>
          <w:lang w:eastAsia="ru-RU"/>
        </w:rPr>
        <w:t xml:space="preserve"> </w:t>
      </w:r>
      <w:r w:rsidR="00BC5A64" w:rsidRPr="004254BD">
        <w:rPr>
          <w:rFonts w:ascii="Times New Roman" w:eastAsia="Times New Roman" w:hAnsi="Times New Roman" w:cs="Times New Roman"/>
          <w:color w:val="000000" w:themeColor="text1"/>
          <w:sz w:val="24"/>
          <w:szCs w:val="24"/>
          <w:lang w:eastAsia="ru-RU"/>
        </w:rPr>
        <w:t>по договору</w:t>
      </w:r>
      <w:r w:rsidR="00E35E36" w:rsidRPr="004254BD">
        <w:rPr>
          <w:rFonts w:ascii="Times New Roman" w:eastAsia="Times New Roman" w:hAnsi="Times New Roman" w:cs="Times New Roman"/>
          <w:color w:val="000000" w:themeColor="text1"/>
          <w:sz w:val="24"/>
          <w:szCs w:val="24"/>
          <w:lang w:eastAsia="ru-RU"/>
        </w:rPr>
        <w:t>.</w:t>
      </w:r>
    </w:p>
    <w:p w:rsidR="00264423" w:rsidRPr="004254BD" w:rsidRDefault="00264423" w:rsidP="00E931DD">
      <w:pPr>
        <w:spacing w:after="0" w:line="240" w:lineRule="auto"/>
        <w:jc w:val="both"/>
        <w:rPr>
          <w:rFonts w:ascii="Times New Roman" w:eastAsia="Times New Roman" w:hAnsi="Times New Roman" w:cs="Times New Roman"/>
          <w:color w:val="000000" w:themeColor="text1"/>
          <w:sz w:val="24"/>
          <w:szCs w:val="24"/>
          <w:lang w:eastAsia="ru-RU"/>
        </w:rPr>
      </w:pPr>
    </w:p>
    <w:p w:rsidR="00A22769" w:rsidRDefault="00A22769" w:rsidP="00E931DD">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4</w:t>
      </w:r>
      <w:r w:rsidRPr="004254BD">
        <w:rPr>
          <w:rFonts w:ascii="Times New Roman" w:eastAsia="Times New Roman" w:hAnsi="Times New Roman" w:cs="Times New Roman"/>
          <w:color w:val="000000" w:themeColor="text1"/>
          <w:sz w:val="24"/>
          <w:szCs w:val="24"/>
          <w:lang w:eastAsia="ru-RU"/>
        </w:rPr>
        <w:t>. В случае нарушения сроков возврата актов выполненных работ</w:t>
      </w:r>
      <w:r w:rsidR="00635BC3">
        <w:rPr>
          <w:rFonts w:ascii="Times New Roman" w:eastAsia="Times New Roman" w:hAnsi="Times New Roman" w:cs="Times New Roman"/>
          <w:color w:val="000000" w:themeColor="text1"/>
          <w:sz w:val="24"/>
          <w:szCs w:val="24"/>
          <w:lang w:eastAsia="ru-RU"/>
        </w:rPr>
        <w:t>,</w:t>
      </w:r>
      <w:r w:rsidRPr="004254BD">
        <w:rPr>
          <w:rFonts w:ascii="Times New Roman" w:eastAsia="Times New Roman" w:hAnsi="Times New Roman" w:cs="Times New Roman"/>
          <w:color w:val="000000" w:themeColor="text1"/>
          <w:sz w:val="24"/>
          <w:szCs w:val="24"/>
          <w:lang w:eastAsia="ru-RU"/>
        </w:rPr>
        <w:t xml:space="preserve"> Клиент обязуется выплатить штрафную неустойку в размере 0,1% от стоимос</w:t>
      </w:r>
      <w:r w:rsidR="002E2A7F" w:rsidRPr="004254BD">
        <w:rPr>
          <w:rFonts w:ascii="Times New Roman" w:eastAsia="Times New Roman" w:hAnsi="Times New Roman" w:cs="Times New Roman"/>
          <w:color w:val="000000" w:themeColor="text1"/>
          <w:sz w:val="24"/>
          <w:szCs w:val="24"/>
          <w:lang w:eastAsia="ru-RU"/>
        </w:rPr>
        <w:t xml:space="preserve">ти вознаграждения Экспедитору </w:t>
      </w:r>
      <w:r w:rsidRPr="004254BD">
        <w:rPr>
          <w:rFonts w:ascii="Times New Roman" w:eastAsia="Times New Roman" w:hAnsi="Times New Roman" w:cs="Times New Roman"/>
          <w:color w:val="000000" w:themeColor="text1"/>
          <w:sz w:val="24"/>
          <w:szCs w:val="24"/>
          <w:lang w:eastAsia="ru-RU"/>
        </w:rPr>
        <w:t>за каждый день просрочки.  Выплата неустойки не освобождает от обязанности предоставления актов выполненных работ.</w:t>
      </w:r>
    </w:p>
    <w:p w:rsidR="00264423" w:rsidRPr="004254BD" w:rsidRDefault="00264423" w:rsidP="00E931DD">
      <w:pPr>
        <w:spacing w:after="0" w:line="240" w:lineRule="auto"/>
        <w:jc w:val="both"/>
        <w:rPr>
          <w:rFonts w:ascii="Times New Roman" w:eastAsia="Times New Roman" w:hAnsi="Times New Roman" w:cs="Times New Roman"/>
          <w:color w:val="000000" w:themeColor="text1"/>
          <w:sz w:val="24"/>
          <w:szCs w:val="24"/>
          <w:lang w:eastAsia="ru-RU"/>
        </w:rPr>
      </w:pPr>
    </w:p>
    <w:p w:rsidR="00F067F5" w:rsidRDefault="00BA3E60" w:rsidP="00E931DD">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5</w:t>
      </w:r>
      <w:r w:rsidRPr="004254BD">
        <w:rPr>
          <w:rFonts w:ascii="Times New Roman" w:eastAsia="Times New Roman" w:hAnsi="Times New Roman" w:cs="Times New Roman"/>
          <w:color w:val="000000" w:themeColor="text1"/>
          <w:sz w:val="24"/>
          <w:szCs w:val="24"/>
          <w:lang w:eastAsia="ru-RU"/>
        </w:rPr>
        <w:t>. Клиент/Грузоотправитель/Грузополучатель уведомле</w:t>
      </w:r>
      <w:r w:rsidR="002E2A7F" w:rsidRPr="004254BD">
        <w:rPr>
          <w:rFonts w:ascii="Times New Roman" w:eastAsia="Times New Roman" w:hAnsi="Times New Roman" w:cs="Times New Roman"/>
          <w:color w:val="000000" w:themeColor="text1"/>
          <w:sz w:val="24"/>
          <w:szCs w:val="24"/>
          <w:lang w:eastAsia="ru-RU"/>
        </w:rPr>
        <w:t xml:space="preserve">ны и согласны, что Экспедитор </w:t>
      </w:r>
      <w:r w:rsidRPr="004254BD">
        <w:rPr>
          <w:rFonts w:ascii="Times New Roman" w:eastAsia="Times New Roman" w:hAnsi="Times New Roman" w:cs="Times New Roman"/>
          <w:color w:val="000000" w:themeColor="text1"/>
          <w:sz w:val="24"/>
          <w:szCs w:val="24"/>
          <w:lang w:eastAsia="ru-RU"/>
        </w:rPr>
        <w:t>не производит юридическую экспертизу подлинности по</w:t>
      </w:r>
      <w:r w:rsidR="002E2A7F" w:rsidRPr="004254BD">
        <w:rPr>
          <w:rFonts w:ascii="Times New Roman" w:eastAsia="Times New Roman" w:hAnsi="Times New Roman" w:cs="Times New Roman"/>
          <w:color w:val="000000" w:themeColor="text1"/>
          <w:sz w:val="24"/>
          <w:szCs w:val="24"/>
          <w:lang w:eastAsia="ru-RU"/>
        </w:rPr>
        <w:t>дписей и печатей, содержащихся</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в доверенностях. Экспедитор не несет ответственности за последствия приема/выдачи груза от или</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в адрес неуполномоченных лиц, в тех случаях, когда Экспедитор не мог установить факта приема/выдачи </w:t>
      </w:r>
      <w:r w:rsidR="002A275C" w:rsidRPr="004254BD">
        <w:rPr>
          <w:rFonts w:ascii="Times New Roman" w:eastAsia="Times New Roman" w:hAnsi="Times New Roman" w:cs="Times New Roman"/>
          <w:color w:val="000000" w:themeColor="text1"/>
          <w:sz w:val="24"/>
          <w:szCs w:val="24"/>
          <w:lang w:eastAsia="ru-RU"/>
        </w:rPr>
        <w:t xml:space="preserve">груза </w:t>
      </w:r>
      <w:r w:rsidR="002A275C" w:rsidRPr="000A6093">
        <w:rPr>
          <w:rFonts w:ascii="Times New Roman" w:eastAsia="Times New Roman" w:hAnsi="Times New Roman" w:cs="Times New Roman"/>
          <w:color w:val="000000" w:themeColor="text1"/>
          <w:sz w:val="24"/>
          <w:szCs w:val="24"/>
          <w:lang w:eastAsia="ru-RU"/>
        </w:rPr>
        <w:t>от</w:t>
      </w:r>
      <w:r w:rsidRPr="004254BD">
        <w:rPr>
          <w:rFonts w:ascii="Times New Roman" w:eastAsia="Times New Roman" w:hAnsi="Times New Roman" w:cs="Times New Roman"/>
          <w:color w:val="000000" w:themeColor="text1"/>
          <w:sz w:val="24"/>
          <w:szCs w:val="24"/>
          <w:lang w:eastAsia="ru-RU"/>
        </w:rPr>
        <w:t xml:space="preserve"> или в адрес неуполномоченного лица при обычном осмотре документов, предъявляемых Клиентом/Грузоотправителем/Грузополучателем.</w:t>
      </w:r>
    </w:p>
    <w:p w:rsidR="00264423" w:rsidRPr="004254BD" w:rsidRDefault="00264423" w:rsidP="00E931DD">
      <w:pPr>
        <w:spacing w:after="0" w:line="240" w:lineRule="auto"/>
        <w:jc w:val="both"/>
        <w:rPr>
          <w:rFonts w:ascii="Times New Roman" w:eastAsia="Times New Roman" w:hAnsi="Times New Roman" w:cs="Times New Roman"/>
          <w:color w:val="000000" w:themeColor="text1"/>
          <w:sz w:val="24"/>
          <w:szCs w:val="24"/>
          <w:lang w:eastAsia="ru-RU"/>
        </w:rPr>
      </w:pPr>
    </w:p>
    <w:p w:rsidR="00A22769" w:rsidRDefault="00BF36FE" w:rsidP="00A22769">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6</w:t>
      </w:r>
      <w:r w:rsidR="00A22769" w:rsidRPr="004254BD">
        <w:rPr>
          <w:rFonts w:ascii="Times New Roman" w:eastAsia="Times New Roman" w:hAnsi="Times New Roman" w:cs="Times New Roman"/>
          <w:color w:val="000000" w:themeColor="text1"/>
          <w:sz w:val="24"/>
          <w:szCs w:val="24"/>
          <w:lang w:eastAsia="ru-RU"/>
        </w:rPr>
        <w:t>. За предоставление заведомо ложной информации о характере г</w:t>
      </w:r>
      <w:r w:rsidR="00635BC3">
        <w:rPr>
          <w:rFonts w:ascii="Times New Roman" w:eastAsia="Times New Roman" w:hAnsi="Times New Roman" w:cs="Times New Roman"/>
          <w:color w:val="000000" w:themeColor="text1"/>
          <w:sz w:val="24"/>
          <w:szCs w:val="24"/>
          <w:lang w:eastAsia="ru-RU"/>
        </w:rPr>
        <w:t xml:space="preserve">руза и его свойствах к </w:t>
      </w:r>
      <w:r w:rsidR="00BA60F0">
        <w:rPr>
          <w:rFonts w:ascii="Times New Roman" w:eastAsia="Times New Roman" w:hAnsi="Times New Roman" w:cs="Times New Roman"/>
          <w:color w:val="000000" w:themeColor="text1"/>
          <w:sz w:val="24"/>
          <w:szCs w:val="24"/>
          <w:lang w:eastAsia="ru-RU"/>
        </w:rPr>
        <w:t xml:space="preserve">перевозке </w:t>
      </w:r>
      <w:r w:rsidR="00A22769" w:rsidRPr="004254BD">
        <w:rPr>
          <w:rFonts w:ascii="Times New Roman" w:eastAsia="Times New Roman" w:hAnsi="Times New Roman" w:cs="Times New Roman"/>
          <w:color w:val="000000" w:themeColor="text1"/>
          <w:sz w:val="24"/>
          <w:szCs w:val="24"/>
          <w:lang w:eastAsia="ru-RU"/>
        </w:rPr>
        <w:t>не заявленных опасных грузов (сжатые газы, едкие, взрывчатые вещества, радиоактивные материалы, окислители, яды и т</w:t>
      </w:r>
      <w:r w:rsidR="00B84CAB" w:rsidRPr="004254BD">
        <w:rPr>
          <w:rFonts w:ascii="Times New Roman" w:eastAsia="Times New Roman" w:hAnsi="Times New Roman" w:cs="Times New Roman"/>
          <w:color w:val="000000" w:themeColor="text1"/>
          <w:sz w:val="24"/>
          <w:szCs w:val="24"/>
          <w:lang w:eastAsia="ru-RU"/>
        </w:rPr>
        <w:t>.</w:t>
      </w:r>
      <w:r w:rsidR="00A22769" w:rsidRPr="004254BD">
        <w:rPr>
          <w:rFonts w:ascii="Times New Roman" w:eastAsia="Times New Roman" w:hAnsi="Times New Roman" w:cs="Times New Roman"/>
          <w:color w:val="000000" w:themeColor="text1"/>
          <w:sz w:val="24"/>
          <w:szCs w:val="24"/>
          <w:lang w:eastAsia="ru-RU"/>
        </w:rPr>
        <w:t>п.), а также не предоставлении данной информации Клиент обязан возместить причиненные Экспедитору и третьим лицам убытки, ущерб в полном объеме, а также уплати</w:t>
      </w:r>
      <w:r w:rsidR="002E2A7F" w:rsidRPr="004254BD">
        <w:rPr>
          <w:rFonts w:ascii="Times New Roman" w:eastAsia="Times New Roman" w:hAnsi="Times New Roman" w:cs="Times New Roman"/>
          <w:color w:val="000000" w:themeColor="text1"/>
          <w:sz w:val="24"/>
          <w:szCs w:val="24"/>
          <w:lang w:eastAsia="ru-RU"/>
        </w:rPr>
        <w:t xml:space="preserve">ть штраф Экспедитору в размере </w:t>
      </w:r>
      <w:r w:rsidR="009D3381">
        <w:rPr>
          <w:rFonts w:ascii="Times New Roman" w:eastAsia="Times New Roman" w:hAnsi="Times New Roman" w:cs="Times New Roman"/>
          <w:color w:val="000000" w:themeColor="text1"/>
          <w:sz w:val="24"/>
          <w:szCs w:val="24"/>
          <w:lang w:eastAsia="ru-RU"/>
        </w:rPr>
        <w:t>1</w:t>
      </w:r>
      <w:r w:rsidR="002E2A7F" w:rsidRPr="004254BD">
        <w:rPr>
          <w:rFonts w:ascii="Times New Roman" w:eastAsia="Times New Roman" w:hAnsi="Times New Roman" w:cs="Times New Roman"/>
          <w:color w:val="000000" w:themeColor="text1"/>
          <w:sz w:val="24"/>
          <w:szCs w:val="24"/>
          <w:lang w:eastAsia="ru-RU"/>
        </w:rPr>
        <w:t>5</w:t>
      </w:r>
      <w:r w:rsidR="00A22769" w:rsidRPr="004254BD">
        <w:rPr>
          <w:rFonts w:ascii="Times New Roman" w:eastAsia="Times New Roman" w:hAnsi="Times New Roman" w:cs="Times New Roman"/>
          <w:color w:val="000000" w:themeColor="text1"/>
          <w:sz w:val="24"/>
          <w:szCs w:val="24"/>
          <w:lang w:eastAsia="ru-RU"/>
        </w:rPr>
        <w:t>0.000 руб.</w:t>
      </w:r>
    </w:p>
    <w:p w:rsidR="00264423" w:rsidRPr="004254BD" w:rsidRDefault="00264423" w:rsidP="00A22769">
      <w:pPr>
        <w:spacing w:after="0" w:line="240" w:lineRule="auto"/>
        <w:jc w:val="both"/>
        <w:rPr>
          <w:rFonts w:ascii="Times New Roman" w:eastAsia="Times New Roman" w:hAnsi="Times New Roman" w:cs="Times New Roman"/>
          <w:color w:val="000000" w:themeColor="text1"/>
          <w:sz w:val="24"/>
          <w:szCs w:val="24"/>
          <w:lang w:eastAsia="ru-RU"/>
        </w:rPr>
      </w:pPr>
    </w:p>
    <w:p w:rsidR="00A22769" w:rsidRDefault="000C4749" w:rsidP="00A22769">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4.1</w:t>
      </w:r>
      <w:r w:rsidR="003456CD" w:rsidRPr="004254BD">
        <w:rPr>
          <w:rFonts w:ascii="Times New Roman" w:eastAsia="Times New Roman" w:hAnsi="Times New Roman" w:cs="Times New Roman"/>
          <w:color w:val="000000" w:themeColor="text1"/>
          <w:sz w:val="24"/>
          <w:szCs w:val="24"/>
          <w:lang w:eastAsia="ru-RU"/>
        </w:rPr>
        <w:t>7</w:t>
      </w:r>
      <w:r w:rsidR="00A22769" w:rsidRPr="004254BD">
        <w:rPr>
          <w:rFonts w:ascii="Times New Roman" w:eastAsia="Times New Roman" w:hAnsi="Times New Roman" w:cs="Times New Roman"/>
          <w:color w:val="000000" w:themeColor="text1"/>
          <w:sz w:val="24"/>
          <w:szCs w:val="24"/>
          <w:lang w:eastAsia="ru-RU"/>
        </w:rPr>
        <w:t>. Легковоспламеняющиеся, взрывоопасные, опасные по своей природе грузы, подлежащие перевозке при наличии специального разрешения/лицензии, если Клиент/Грузоотправитель при их передаче не предупредил Экспедитора об их свойствах, могут быть в любое время уничтожены или обезврежены Экспедитором без уведомления Клиента/Грузоотправителя и без возмещения каких бы то ни было убытков, ущерба. Клиент возмещают Экспедитору все расходы, связанные с уничтожением, обезвреживанием таких грузов.</w:t>
      </w:r>
    </w:p>
    <w:p w:rsidR="00264423" w:rsidRPr="004254BD" w:rsidRDefault="00264423" w:rsidP="00A22769">
      <w:pPr>
        <w:spacing w:after="0" w:line="240" w:lineRule="auto"/>
        <w:jc w:val="both"/>
        <w:rPr>
          <w:rFonts w:ascii="Times New Roman" w:eastAsia="Times New Roman" w:hAnsi="Times New Roman" w:cs="Times New Roman"/>
          <w:color w:val="000000" w:themeColor="text1"/>
          <w:sz w:val="24"/>
          <w:szCs w:val="24"/>
          <w:lang w:eastAsia="ru-RU"/>
        </w:rPr>
      </w:pPr>
    </w:p>
    <w:p w:rsidR="00264423" w:rsidRDefault="001117ED" w:rsidP="00264423">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4.18. В случае отказа от предложенной </w:t>
      </w:r>
      <w:r w:rsidR="00B84CAB" w:rsidRPr="004254BD">
        <w:rPr>
          <w:rFonts w:ascii="Times New Roman" w:eastAsia="Times New Roman" w:hAnsi="Times New Roman" w:cs="Times New Roman"/>
          <w:color w:val="000000" w:themeColor="text1"/>
          <w:sz w:val="24"/>
          <w:szCs w:val="24"/>
          <w:lang w:eastAsia="ru-RU"/>
        </w:rPr>
        <w:t>до упаковки</w:t>
      </w:r>
      <w:r w:rsidRPr="004254BD">
        <w:rPr>
          <w:rFonts w:ascii="Times New Roman" w:eastAsia="Times New Roman" w:hAnsi="Times New Roman" w:cs="Times New Roman"/>
          <w:color w:val="000000" w:themeColor="text1"/>
          <w:sz w:val="24"/>
          <w:szCs w:val="24"/>
          <w:lang w:eastAsia="ru-RU"/>
        </w:rPr>
        <w:t xml:space="preserve"> Клиент прин</w:t>
      </w:r>
      <w:r w:rsidR="002E2A7F" w:rsidRPr="004254BD">
        <w:rPr>
          <w:rFonts w:ascii="Times New Roman" w:eastAsia="Times New Roman" w:hAnsi="Times New Roman" w:cs="Times New Roman"/>
          <w:color w:val="000000" w:themeColor="text1"/>
          <w:sz w:val="24"/>
          <w:szCs w:val="24"/>
          <w:lang w:eastAsia="ru-RU"/>
        </w:rPr>
        <w:t>имает на себя ответственность</w:t>
      </w:r>
      <w:r w:rsidRPr="004254BD">
        <w:rPr>
          <w:rFonts w:ascii="Times New Roman" w:eastAsia="Times New Roman" w:hAnsi="Times New Roman" w:cs="Times New Roman"/>
          <w:color w:val="000000" w:themeColor="text1"/>
          <w:sz w:val="24"/>
          <w:szCs w:val="24"/>
          <w:lang w:eastAsia="ru-RU"/>
        </w:rPr>
        <w:t xml:space="preserve"> за все последствия повреждения, порчи, утраты груза.</w:t>
      </w:r>
    </w:p>
    <w:p w:rsidR="00264423" w:rsidRDefault="00264423" w:rsidP="00264423">
      <w:pPr>
        <w:spacing w:after="0" w:line="240" w:lineRule="auto"/>
        <w:jc w:val="both"/>
        <w:rPr>
          <w:rFonts w:ascii="Times New Roman" w:eastAsia="Times New Roman" w:hAnsi="Times New Roman" w:cs="Times New Roman"/>
          <w:color w:val="000000" w:themeColor="text1"/>
          <w:sz w:val="24"/>
          <w:szCs w:val="24"/>
          <w:lang w:eastAsia="ru-RU"/>
        </w:rPr>
      </w:pPr>
    </w:p>
    <w:p w:rsidR="008B1E20" w:rsidRPr="004254BD" w:rsidRDefault="001117ED"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4.19. </w:t>
      </w:r>
      <w:r w:rsidR="008B1E20" w:rsidRPr="004254BD">
        <w:rPr>
          <w:rFonts w:ascii="Times New Roman" w:eastAsia="Times New Roman" w:hAnsi="Times New Roman" w:cs="Times New Roman"/>
          <w:color w:val="000000" w:themeColor="text1"/>
          <w:sz w:val="24"/>
          <w:szCs w:val="24"/>
          <w:lang w:eastAsia="ru-RU"/>
        </w:rPr>
        <w:t>Экспедитор не несет и не может нести какую-либо ответственность перед Клиентом, в следующих случаях:</w:t>
      </w:r>
    </w:p>
    <w:p w:rsidR="008B1E20" w:rsidRPr="004254BD" w:rsidRDefault="008B1E20"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отказа грузополучателем от получения, подписания и передачи Экспедитору документов, в том числе отказа от проставления печатей, штампов;</w:t>
      </w:r>
    </w:p>
    <w:p w:rsidR="008B1E20" w:rsidRPr="004254BD" w:rsidRDefault="008B1E20"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не надлежащего и не полного, не правильного заполнения грузополучателями документов;</w:t>
      </w:r>
    </w:p>
    <w:p w:rsidR="008B1E20" w:rsidRPr="004254BD" w:rsidRDefault="008B1E20"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 передачи грузополучателями </w:t>
      </w:r>
      <w:r w:rsidR="00B84CAB" w:rsidRPr="004254BD">
        <w:rPr>
          <w:rFonts w:ascii="Times New Roman" w:eastAsia="Times New Roman" w:hAnsi="Times New Roman" w:cs="Times New Roman"/>
          <w:color w:val="000000" w:themeColor="text1"/>
          <w:sz w:val="24"/>
          <w:szCs w:val="24"/>
          <w:lang w:eastAsia="ru-RU"/>
        </w:rPr>
        <w:t>для возврата</w:t>
      </w:r>
      <w:r w:rsidRPr="004254BD">
        <w:rPr>
          <w:rFonts w:ascii="Times New Roman" w:eastAsia="Times New Roman" w:hAnsi="Times New Roman" w:cs="Times New Roman"/>
          <w:color w:val="000000" w:themeColor="text1"/>
          <w:sz w:val="24"/>
          <w:szCs w:val="24"/>
          <w:lang w:eastAsia="ru-RU"/>
        </w:rPr>
        <w:t xml:space="preserve"> клиенту не полного комплекта или недостаточного количества документов.</w:t>
      </w:r>
    </w:p>
    <w:p w:rsidR="001117ED" w:rsidRDefault="008B1E20"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Во всех перечисленных случаях, услуга признается оказанной Экспедитором надлежаще</w:t>
      </w:r>
      <w:r w:rsidR="00635BC3">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 Клиент обязан принять и оплатить ее.</w:t>
      </w:r>
    </w:p>
    <w:p w:rsidR="00264423" w:rsidRPr="004254BD" w:rsidRDefault="00264423" w:rsidP="008B1E20">
      <w:pPr>
        <w:spacing w:after="0" w:line="240" w:lineRule="auto"/>
        <w:jc w:val="both"/>
        <w:rPr>
          <w:rFonts w:ascii="Times New Roman" w:eastAsia="Times New Roman" w:hAnsi="Times New Roman" w:cs="Times New Roman"/>
          <w:color w:val="000000" w:themeColor="text1"/>
          <w:sz w:val="24"/>
          <w:szCs w:val="24"/>
          <w:lang w:eastAsia="ru-RU"/>
        </w:rPr>
      </w:pPr>
    </w:p>
    <w:p w:rsidR="008B1E20" w:rsidRPr="004254BD" w:rsidRDefault="008B1E20" w:rsidP="008B1E20">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4.20. Клиент несет ответственность за повреждение транспортного средства, повреждение других грузов в транспортном средстве - по вине Клиента (грузоотправителя), при применении тары</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и упаковки, не соответствующих свойствам груза, весу или установленным стандартам, в том числе приложению № 2 к настоящему договору, а также в случае невыполнения Клиентом/грузоотправителем условий</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о предоставлении Экспедитору достоверных сведений об особенностях груза</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и условиях</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его перевозки. В связи с чем, Клиент обязан полностью возместить Экспедитору убытки, ущерб, расходы, </w:t>
      </w:r>
      <w:r w:rsidR="00B84CAB" w:rsidRPr="004254BD">
        <w:rPr>
          <w:rFonts w:ascii="Times New Roman" w:eastAsia="Times New Roman" w:hAnsi="Times New Roman" w:cs="Times New Roman"/>
          <w:color w:val="000000" w:themeColor="text1"/>
          <w:sz w:val="24"/>
          <w:szCs w:val="24"/>
          <w:lang w:eastAsia="ru-RU"/>
        </w:rPr>
        <w:t>претензии,</w:t>
      </w:r>
      <w:r w:rsidRPr="004254BD">
        <w:rPr>
          <w:rFonts w:ascii="Times New Roman" w:eastAsia="Times New Roman" w:hAnsi="Times New Roman" w:cs="Times New Roman"/>
          <w:color w:val="000000" w:themeColor="text1"/>
          <w:sz w:val="24"/>
          <w:szCs w:val="24"/>
          <w:lang w:eastAsia="ru-RU"/>
        </w:rPr>
        <w:t xml:space="preserve"> предъявленные </w:t>
      </w:r>
      <w:r w:rsidR="00D76A89" w:rsidRPr="004254BD">
        <w:rPr>
          <w:rFonts w:ascii="Times New Roman" w:eastAsia="Times New Roman" w:hAnsi="Times New Roman" w:cs="Times New Roman"/>
          <w:color w:val="000000" w:themeColor="text1"/>
          <w:sz w:val="24"/>
          <w:szCs w:val="24"/>
          <w:lang w:eastAsia="ru-RU"/>
        </w:rPr>
        <w:t>третьими лицами</w:t>
      </w:r>
      <w:r w:rsidRPr="004254BD">
        <w:rPr>
          <w:rFonts w:ascii="Times New Roman" w:eastAsia="Times New Roman" w:hAnsi="Times New Roman" w:cs="Times New Roman"/>
          <w:color w:val="000000" w:themeColor="text1"/>
          <w:sz w:val="24"/>
          <w:szCs w:val="24"/>
          <w:lang w:eastAsia="ru-RU"/>
        </w:rPr>
        <w:t>.</w:t>
      </w:r>
    </w:p>
    <w:p w:rsidR="001117ED" w:rsidRPr="004254BD" w:rsidRDefault="001117ED" w:rsidP="00A22769">
      <w:pPr>
        <w:spacing w:after="0" w:line="240" w:lineRule="auto"/>
        <w:jc w:val="both"/>
        <w:rPr>
          <w:rFonts w:ascii="Times New Roman" w:eastAsia="Times New Roman" w:hAnsi="Times New Roman" w:cs="Times New Roman"/>
          <w:color w:val="000000" w:themeColor="text1"/>
          <w:sz w:val="24"/>
          <w:szCs w:val="24"/>
          <w:lang w:eastAsia="ru-RU"/>
        </w:rPr>
      </w:pPr>
    </w:p>
    <w:p w:rsidR="00A22769" w:rsidRPr="004254BD" w:rsidRDefault="00E62E35" w:rsidP="00A22769">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5</w:t>
      </w:r>
      <w:r w:rsidR="00603355" w:rsidRPr="004254BD">
        <w:rPr>
          <w:rFonts w:ascii="Times New Roman" w:eastAsia="Times New Roman" w:hAnsi="Times New Roman" w:cs="Times New Roman"/>
          <w:b/>
          <w:color w:val="000000" w:themeColor="text1"/>
          <w:sz w:val="24"/>
          <w:szCs w:val="24"/>
          <w:lang w:eastAsia="ru-RU"/>
        </w:rPr>
        <w:t>.</w:t>
      </w:r>
      <w:r w:rsidR="00A22769" w:rsidRPr="004254BD">
        <w:rPr>
          <w:rFonts w:ascii="Times New Roman" w:eastAsia="Times New Roman" w:hAnsi="Times New Roman" w:cs="Times New Roman"/>
          <w:b/>
          <w:color w:val="000000" w:themeColor="text1"/>
          <w:sz w:val="24"/>
          <w:szCs w:val="24"/>
          <w:lang w:eastAsia="ru-RU"/>
        </w:rPr>
        <w:t xml:space="preserve"> Срок действия договора</w:t>
      </w:r>
    </w:p>
    <w:p w:rsidR="00A22769" w:rsidRPr="004254BD" w:rsidRDefault="00A22769" w:rsidP="00264423">
      <w:pPr>
        <w:spacing w:after="0" w:line="240" w:lineRule="auto"/>
        <w:rPr>
          <w:rFonts w:ascii="Times New Roman" w:eastAsia="Times New Roman" w:hAnsi="Times New Roman" w:cs="Times New Roman"/>
          <w:bCs/>
          <w:color w:val="000000" w:themeColor="text1"/>
          <w:sz w:val="24"/>
          <w:szCs w:val="24"/>
          <w:lang w:eastAsia="ru-RU"/>
        </w:rPr>
      </w:pPr>
    </w:p>
    <w:p w:rsidR="00A22769" w:rsidRDefault="00A22769" w:rsidP="00A22769">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lastRenderedPageBreak/>
        <w:t>5.1. Настоящий Договор вступает в силу с момента его подписания и действует по 31 декабря 20</w:t>
      </w:r>
      <w:r w:rsidR="00AA352E">
        <w:rPr>
          <w:rFonts w:ascii="Times New Roman" w:eastAsia="Times New Roman" w:hAnsi="Times New Roman" w:cs="Times New Roman"/>
          <w:color w:val="000000" w:themeColor="text1"/>
          <w:sz w:val="24"/>
          <w:szCs w:val="24"/>
          <w:lang w:eastAsia="ru-RU"/>
        </w:rPr>
        <w:t>2</w:t>
      </w:r>
      <w:r w:rsidR="00EA7C77">
        <w:rPr>
          <w:rFonts w:ascii="Times New Roman" w:eastAsia="Times New Roman" w:hAnsi="Times New Roman" w:cs="Times New Roman"/>
          <w:color w:val="000000" w:themeColor="text1"/>
          <w:sz w:val="24"/>
          <w:szCs w:val="24"/>
          <w:lang w:eastAsia="ru-RU"/>
        </w:rPr>
        <w:t>5</w:t>
      </w:r>
      <w:r w:rsidRPr="004254BD">
        <w:rPr>
          <w:rFonts w:ascii="Times New Roman" w:eastAsia="Times New Roman" w:hAnsi="Times New Roman" w:cs="Times New Roman"/>
          <w:color w:val="000000" w:themeColor="text1"/>
          <w:sz w:val="24"/>
          <w:szCs w:val="24"/>
          <w:lang w:eastAsia="ru-RU"/>
        </w:rPr>
        <w:t xml:space="preserve"> г. Действие настоящего договора распространяется на все перевозки, осуществленные в течение указанного срока.</w:t>
      </w:r>
    </w:p>
    <w:p w:rsidR="00264423" w:rsidRPr="004254BD" w:rsidRDefault="00264423" w:rsidP="00A22769">
      <w:pPr>
        <w:spacing w:after="0" w:line="240" w:lineRule="auto"/>
        <w:jc w:val="both"/>
        <w:rPr>
          <w:rFonts w:ascii="Times New Roman" w:eastAsia="Times New Roman" w:hAnsi="Times New Roman" w:cs="Times New Roman"/>
          <w:color w:val="000000" w:themeColor="text1"/>
          <w:sz w:val="24"/>
          <w:szCs w:val="24"/>
          <w:lang w:eastAsia="ru-RU"/>
        </w:rPr>
      </w:pPr>
    </w:p>
    <w:p w:rsidR="00A22769" w:rsidRPr="004254BD" w:rsidRDefault="00A22769" w:rsidP="00A22769">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5.2. Если ни одна из Сторон за 10 дней до истечения срока действия настоящего договора не заявит о намерении его расторгнуть, настоящий договор автоматически пролонгируется</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 xml:space="preserve">на каждый последующий календарный год. </w:t>
      </w:r>
      <w:r w:rsidR="00B84CAB" w:rsidRPr="004254BD">
        <w:rPr>
          <w:rFonts w:ascii="Times New Roman" w:eastAsia="Times New Roman" w:hAnsi="Times New Roman" w:cs="Times New Roman"/>
          <w:color w:val="000000" w:themeColor="text1"/>
          <w:sz w:val="24"/>
          <w:szCs w:val="24"/>
          <w:lang w:eastAsia="ru-RU"/>
        </w:rPr>
        <w:t>Адрес электронной почты,</w:t>
      </w:r>
      <w:r w:rsidRPr="004254BD">
        <w:rPr>
          <w:rFonts w:ascii="Times New Roman" w:eastAsia="Times New Roman" w:hAnsi="Times New Roman" w:cs="Times New Roman"/>
          <w:color w:val="000000" w:themeColor="text1"/>
          <w:sz w:val="24"/>
          <w:szCs w:val="24"/>
          <w:lang w:eastAsia="ru-RU"/>
        </w:rPr>
        <w:t xml:space="preserve"> указанный </w:t>
      </w:r>
      <w:r w:rsidR="00B84CAB" w:rsidRPr="004254BD">
        <w:rPr>
          <w:rFonts w:ascii="Times New Roman" w:eastAsia="Times New Roman" w:hAnsi="Times New Roman" w:cs="Times New Roman"/>
          <w:color w:val="000000" w:themeColor="text1"/>
          <w:sz w:val="24"/>
          <w:szCs w:val="24"/>
          <w:lang w:eastAsia="ru-RU"/>
        </w:rPr>
        <w:t>в данном договоре,</w:t>
      </w:r>
      <w:r w:rsidRPr="004254BD">
        <w:rPr>
          <w:rFonts w:ascii="Times New Roman" w:eastAsia="Times New Roman" w:hAnsi="Times New Roman" w:cs="Times New Roman"/>
          <w:color w:val="000000" w:themeColor="text1"/>
          <w:sz w:val="24"/>
          <w:szCs w:val="24"/>
          <w:lang w:eastAsia="ru-RU"/>
        </w:rPr>
        <w:t xml:space="preserve"> является официальным, и вся возможная электронная переписка ведется исключительно по нему. Об изменении адреса электронной почты Клиент уведомляет Экспедитора незамедлительно, путем направления соответствующего письма.</w:t>
      </w:r>
    </w:p>
    <w:p w:rsidR="00A22769" w:rsidRPr="004254BD" w:rsidRDefault="00A22769" w:rsidP="00A22769">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5.3. Настоящий </w:t>
      </w:r>
      <w:r w:rsidR="00635BC3" w:rsidRPr="004254BD">
        <w:rPr>
          <w:rFonts w:ascii="Times New Roman" w:eastAsia="Times New Roman" w:hAnsi="Times New Roman" w:cs="Times New Roman"/>
          <w:color w:val="000000" w:themeColor="text1"/>
          <w:sz w:val="24"/>
          <w:szCs w:val="24"/>
          <w:lang w:eastAsia="ru-RU"/>
        </w:rPr>
        <w:t>договор,</w:t>
      </w:r>
      <w:r w:rsidRPr="004254BD">
        <w:rPr>
          <w:rFonts w:ascii="Times New Roman" w:eastAsia="Times New Roman" w:hAnsi="Times New Roman" w:cs="Times New Roman"/>
          <w:color w:val="000000" w:themeColor="text1"/>
          <w:sz w:val="24"/>
          <w:szCs w:val="24"/>
          <w:lang w:eastAsia="ru-RU"/>
        </w:rPr>
        <w:t xml:space="preserve"> может </w:t>
      </w:r>
      <w:r w:rsidR="00635BC3">
        <w:rPr>
          <w:rFonts w:ascii="Times New Roman" w:eastAsia="Times New Roman" w:hAnsi="Times New Roman" w:cs="Times New Roman"/>
          <w:color w:val="000000" w:themeColor="text1"/>
          <w:sz w:val="24"/>
          <w:szCs w:val="24"/>
          <w:lang w:eastAsia="ru-RU"/>
        </w:rPr>
        <w:t>быть</w:t>
      </w:r>
      <w:r w:rsidRPr="004254BD">
        <w:rPr>
          <w:rFonts w:ascii="Times New Roman" w:eastAsia="Times New Roman" w:hAnsi="Times New Roman" w:cs="Times New Roman"/>
          <w:color w:val="000000" w:themeColor="text1"/>
          <w:sz w:val="24"/>
          <w:szCs w:val="24"/>
          <w:lang w:eastAsia="ru-RU"/>
        </w:rPr>
        <w:t xml:space="preserve"> расторгнут по взаимному согласию сторон в любое время. </w:t>
      </w:r>
      <w:r w:rsidR="00EF0E70" w:rsidRPr="004254BD">
        <w:rPr>
          <w:rFonts w:ascii="Times New Roman" w:eastAsia="Times New Roman" w:hAnsi="Times New Roman" w:cs="Times New Roman"/>
          <w:color w:val="000000" w:themeColor="text1"/>
          <w:sz w:val="24"/>
          <w:szCs w:val="24"/>
          <w:lang w:eastAsia="ru-RU"/>
        </w:rPr>
        <w:t>Сторона,</w:t>
      </w:r>
      <w:r w:rsidRPr="004254BD">
        <w:rPr>
          <w:rFonts w:ascii="Times New Roman" w:eastAsia="Times New Roman" w:hAnsi="Times New Roman" w:cs="Times New Roman"/>
          <w:color w:val="000000" w:themeColor="text1"/>
          <w:sz w:val="24"/>
          <w:szCs w:val="24"/>
          <w:lang w:eastAsia="ru-RU"/>
        </w:rPr>
        <w:t xml:space="preserve"> являющаяся </w:t>
      </w:r>
      <w:r w:rsidR="00EF0E70" w:rsidRPr="004254BD">
        <w:rPr>
          <w:rFonts w:ascii="Times New Roman" w:eastAsia="Times New Roman" w:hAnsi="Times New Roman" w:cs="Times New Roman"/>
          <w:color w:val="000000" w:themeColor="text1"/>
          <w:sz w:val="24"/>
          <w:szCs w:val="24"/>
          <w:lang w:eastAsia="ru-RU"/>
        </w:rPr>
        <w:t>инициатором расторжения данного Договора,</w:t>
      </w:r>
      <w:r w:rsidRPr="004254BD">
        <w:rPr>
          <w:rFonts w:ascii="Times New Roman" w:eastAsia="Times New Roman" w:hAnsi="Times New Roman" w:cs="Times New Roman"/>
          <w:color w:val="000000" w:themeColor="text1"/>
          <w:sz w:val="24"/>
          <w:szCs w:val="24"/>
          <w:lang w:eastAsia="ru-RU"/>
        </w:rPr>
        <w:t xml:space="preserve"> уведомляет другую</w:t>
      </w:r>
      <w:r w:rsidR="00A57E2C">
        <w:rPr>
          <w:rFonts w:ascii="Times New Roman" w:eastAsia="Times New Roman" w:hAnsi="Times New Roman" w:cs="Times New Roman"/>
          <w:color w:val="000000" w:themeColor="text1"/>
          <w:sz w:val="24"/>
          <w:szCs w:val="24"/>
          <w:lang w:eastAsia="ru-RU"/>
        </w:rPr>
        <w:t xml:space="preserve"> </w:t>
      </w:r>
      <w:r w:rsidR="00B84CAB" w:rsidRPr="004254BD">
        <w:rPr>
          <w:rFonts w:ascii="Times New Roman" w:eastAsia="Times New Roman" w:hAnsi="Times New Roman" w:cs="Times New Roman"/>
          <w:color w:val="000000" w:themeColor="text1"/>
          <w:sz w:val="24"/>
          <w:szCs w:val="24"/>
          <w:lang w:eastAsia="ru-RU"/>
        </w:rPr>
        <w:t>за 10</w:t>
      </w:r>
      <w:r w:rsidRPr="004254BD">
        <w:rPr>
          <w:rFonts w:ascii="Times New Roman" w:eastAsia="Times New Roman" w:hAnsi="Times New Roman" w:cs="Times New Roman"/>
          <w:color w:val="000000" w:themeColor="text1"/>
          <w:sz w:val="24"/>
          <w:szCs w:val="24"/>
          <w:lang w:eastAsia="ru-RU"/>
        </w:rPr>
        <w:t xml:space="preserve"> календарных дней до даты предполагаемого расторжения. Расторжение данного </w:t>
      </w:r>
      <w:r w:rsidR="00B84CAB" w:rsidRPr="004254BD">
        <w:rPr>
          <w:rFonts w:ascii="Times New Roman" w:eastAsia="Times New Roman" w:hAnsi="Times New Roman" w:cs="Times New Roman"/>
          <w:color w:val="000000" w:themeColor="text1"/>
          <w:sz w:val="24"/>
          <w:szCs w:val="24"/>
          <w:lang w:eastAsia="ru-RU"/>
        </w:rPr>
        <w:t>договора</w:t>
      </w:r>
      <w:r w:rsidR="00A57E2C">
        <w:rPr>
          <w:rFonts w:ascii="Times New Roman" w:eastAsia="Times New Roman" w:hAnsi="Times New Roman" w:cs="Times New Roman"/>
          <w:color w:val="000000" w:themeColor="text1"/>
          <w:sz w:val="24"/>
          <w:szCs w:val="24"/>
          <w:lang w:eastAsia="ru-RU"/>
        </w:rPr>
        <w:t xml:space="preserve"> </w:t>
      </w:r>
      <w:r w:rsidR="00B84CAB" w:rsidRPr="004254BD">
        <w:rPr>
          <w:rFonts w:ascii="Times New Roman" w:eastAsia="Times New Roman" w:hAnsi="Times New Roman" w:cs="Times New Roman"/>
          <w:color w:val="000000" w:themeColor="text1"/>
          <w:sz w:val="24"/>
          <w:szCs w:val="24"/>
          <w:lang w:eastAsia="ru-RU"/>
        </w:rPr>
        <w:t>не</w:t>
      </w:r>
      <w:r w:rsidRPr="004254BD">
        <w:rPr>
          <w:rFonts w:ascii="Times New Roman" w:eastAsia="Times New Roman" w:hAnsi="Times New Roman" w:cs="Times New Roman"/>
          <w:color w:val="000000" w:themeColor="text1"/>
          <w:sz w:val="24"/>
          <w:szCs w:val="24"/>
          <w:lang w:eastAsia="ru-RU"/>
        </w:rPr>
        <w:t xml:space="preserve"> освобождает стороны до полного исполнения взятых на себя обязательств.</w:t>
      </w:r>
    </w:p>
    <w:p w:rsidR="00A22769" w:rsidRPr="004254BD" w:rsidRDefault="00A22769" w:rsidP="002C6FE2">
      <w:pPr>
        <w:spacing w:after="0" w:line="240" w:lineRule="auto"/>
        <w:jc w:val="both"/>
        <w:rPr>
          <w:rFonts w:ascii="Times New Roman" w:eastAsia="Times New Roman" w:hAnsi="Times New Roman" w:cs="Times New Roman"/>
          <w:b/>
          <w:color w:val="000000" w:themeColor="text1"/>
          <w:sz w:val="24"/>
          <w:szCs w:val="24"/>
          <w:lang w:eastAsia="ru-RU"/>
        </w:rPr>
      </w:pPr>
    </w:p>
    <w:p w:rsidR="00793A31" w:rsidRPr="004254BD" w:rsidRDefault="00A22769" w:rsidP="00A22769">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 xml:space="preserve">6. </w:t>
      </w:r>
      <w:r w:rsidR="00603355" w:rsidRPr="004254BD">
        <w:rPr>
          <w:rFonts w:ascii="Times New Roman" w:eastAsia="Times New Roman" w:hAnsi="Times New Roman" w:cs="Times New Roman"/>
          <w:b/>
          <w:color w:val="000000" w:themeColor="text1"/>
          <w:sz w:val="24"/>
          <w:szCs w:val="24"/>
          <w:lang w:eastAsia="ru-RU"/>
        </w:rPr>
        <w:t>Прочие условия</w:t>
      </w:r>
    </w:p>
    <w:p w:rsidR="00A22769" w:rsidRPr="004254BD" w:rsidRDefault="00A22769" w:rsidP="00264423">
      <w:pPr>
        <w:spacing w:after="0" w:line="240" w:lineRule="auto"/>
        <w:rPr>
          <w:rFonts w:ascii="Times New Roman" w:eastAsia="Times New Roman" w:hAnsi="Times New Roman" w:cs="Times New Roman"/>
          <w:b/>
          <w:color w:val="000000" w:themeColor="text1"/>
          <w:sz w:val="24"/>
          <w:szCs w:val="24"/>
          <w:lang w:eastAsia="ru-RU"/>
        </w:rPr>
      </w:pPr>
    </w:p>
    <w:p w:rsidR="00603355" w:rsidRDefault="00A22769" w:rsidP="002C6FE2">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6.1. Стороны освобождаются от ответственности за полное или частичное невыполнение обязательств по настоящему договору, если это неисполнение явилось следствием обстоятельств непреодолимой силы (форс-мажор), независящих от Сторон, а именно все виды стихийных бедствий: наводнение, пожар, землетрясение, аварий, забастовок, массовых беспорядков, военных действий, запрещение перевозок, постановлений, распоряжений, решений компетентных органов, прямо либо косвенно запрещающих или ограничивающих указанные в настоящем договоре виды деятельности, препятствующие осуществлению Сторонами своих обязанностей. Сторона, для которой наступило действие обстоятельств непреодолимой силы, обязана известить другую Сторону в письменном виде не позднее 5 (пяти) календарных дней</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с момента наступления данных обстоятельств. Наступление форс-мажорных обстоятельств приостанавливает исполнение обязательств Сторон на срок действия обстоятельств непреодолимой силы, но не более чем на один месяц. Если форс-мажорные обстоятельства продолжаются более одного месяца, каждая из Сторон вправе расторгнуть настоящий договор, без возмещения убытков, вызванных расторжением настоящего договора.</w:t>
      </w:r>
    </w:p>
    <w:p w:rsidR="009D3381" w:rsidRDefault="009D3381" w:rsidP="002C6FE2">
      <w:pPr>
        <w:spacing w:after="0" w:line="240" w:lineRule="auto"/>
        <w:jc w:val="both"/>
        <w:rPr>
          <w:rFonts w:ascii="Times New Roman" w:eastAsia="Times New Roman" w:hAnsi="Times New Roman" w:cs="Times New Roman"/>
          <w:color w:val="000000" w:themeColor="text1"/>
          <w:sz w:val="24"/>
          <w:szCs w:val="24"/>
          <w:lang w:eastAsia="ru-RU"/>
        </w:rPr>
      </w:pPr>
    </w:p>
    <w:p w:rsidR="009D3381" w:rsidRDefault="009D3381" w:rsidP="002C6FE2">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6.2. </w:t>
      </w:r>
      <w:bookmarkStart w:id="1" w:name="_Hlk122443218"/>
      <w:r>
        <w:rPr>
          <w:rFonts w:ascii="Times New Roman" w:eastAsia="Times New Roman" w:hAnsi="Times New Roman" w:cs="Times New Roman"/>
          <w:color w:val="000000" w:themeColor="text1"/>
          <w:sz w:val="24"/>
          <w:szCs w:val="24"/>
          <w:lang w:eastAsia="ru-RU"/>
        </w:rPr>
        <w:t>В случае, если корреспонденция, направленная на юридический адрес, фактически с</w:t>
      </w:r>
      <w:r w:rsidR="00CA719B">
        <w:rPr>
          <w:rFonts w:ascii="Times New Roman" w:eastAsia="Times New Roman" w:hAnsi="Times New Roman" w:cs="Times New Roman"/>
          <w:color w:val="000000" w:themeColor="text1"/>
          <w:sz w:val="24"/>
          <w:szCs w:val="24"/>
          <w:lang w:eastAsia="ru-RU"/>
        </w:rPr>
        <w:t>тороной не получена в течение 5</w:t>
      </w:r>
      <w:r>
        <w:rPr>
          <w:rFonts w:ascii="Times New Roman" w:eastAsia="Times New Roman" w:hAnsi="Times New Roman" w:cs="Times New Roman"/>
          <w:color w:val="000000" w:themeColor="text1"/>
          <w:sz w:val="24"/>
          <w:szCs w:val="24"/>
          <w:lang w:eastAsia="ru-RU"/>
        </w:rPr>
        <w:t>-ти рабочих дней с даты поступления почтового отправления в почтовое отделение адресата, равно как и при возврате корреспонденции органом почтовой связи, курьерской службой с проставлением отметки об отсутствии адресата по указанному адресу или об отказе адресата от получения, корреспонденция признается полученной адресатом на десятый календарный день, считая со дня передачи ее для доставки органу связи (Почте России)/курьерской службе.</w:t>
      </w:r>
    </w:p>
    <w:bookmarkEnd w:id="1"/>
    <w:p w:rsidR="00264423" w:rsidRPr="004254BD" w:rsidRDefault="00264423" w:rsidP="002C6FE2">
      <w:pPr>
        <w:spacing w:after="0" w:line="240" w:lineRule="auto"/>
        <w:jc w:val="both"/>
        <w:rPr>
          <w:rFonts w:ascii="Times New Roman" w:eastAsia="Times New Roman" w:hAnsi="Times New Roman" w:cs="Times New Roman"/>
          <w:color w:val="000000" w:themeColor="text1"/>
          <w:sz w:val="24"/>
          <w:szCs w:val="24"/>
          <w:lang w:eastAsia="ru-RU"/>
        </w:rPr>
      </w:pPr>
    </w:p>
    <w:p w:rsidR="00D30C94" w:rsidRDefault="00A22769"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w:t>
      </w:r>
      <w:r w:rsidR="009D3381">
        <w:rPr>
          <w:rFonts w:ascii="Times New Roman" w:eastAsia="Times New Roman" w:hAnsi="Times New Roman" w:cs="Times New Roman"/>
          <w:color w:val="000000" w:themeColor="text1"/>
          <w:sz w:val="24"/>
          <w:szCs w:val="24"/>
          <w:lang w:eastAsia="ru-RU"/>
        </w:rPr>
        <w:t>3</w:t>
      </w:r>
      <w:r w:rsidR="00D30C94" w:rsidRPr="004254BD">
        <w:rPr>
          <w:rFonts w:ascii="Times New Roman" w:eastAsia="Times New Roman" w:hAnsi="Times New Roman" w:cs="Times New Roman"/>
          <w:color w:val="000000" w:themeColor="text1"/>
          <w:sz w:val="24"/>
          <w:szCs w:val="24"/>
          <w:lang w:eastAsia="ru-RU"/>
        </w:rPr>
        <w:t>. Клиент дает безусловное согласие на обработку и хранение предоставленных в связи</w:t>
      </w:r>
      <w:r w:rsidR="00A57E2C">
        <w:rPr>
          <w:rFonts w:ascii="Times New Roman" w:eastAsia="Times New Roman" w:hAnsi="Times New Roman" w:cs="Times New Roman"/>
          <w:color w:val="000000" w:themeColor="text1"/>
          <w:sz w:val="24"/>
          <w:szCs w:val="24"/>
          <w:lang w:eastAsia="ru-RU"/>
        </w:rPr>
        <w:t xml:space="preserve"> </w:t>
      </w:r>
      <w:r w:rsidR="00D30C94" w:rsidRPr="004254BD">
        <w:rPr>
          <w:rFonts w:ascii="Times New Roman" w:eastAsia="Times New Roman" w:hAnsi="Times New Roman" w:cs="Times New Roman"/>
          <w:color w:val="000000" w:themeColor="text1"/>
          <w:sz w:val="24"/>
          <w:szCs w:val="24"/>
          <w:lang w:eastAsia="ru-RU"/>
        </w:rPr>
        <w:t xml:space="preserve">с исполнением настоящего договора персональных данных. Настоящим Клиент в соответствии с ФЗ № 152-ФЗ от 27.07.2006 «О персональных данных» дает Экспедитору согласие на обработку </w:t>
      </w:r>
      <w:r w:rsidR="00D41846" w:rsidRPr="004254BD">
        <w:rPr>
          <w:rFonts w:ascii="Times New Roman" w:eastAsia="Times New Roman" w:hAnsi="Times New Roman" w:cs="Times New Roman"/>
          <w:color w:val="000000" w:themeColor="text1"/>
          <w:sz w:val="24"/>
          <w:szCs w:val="24"/>
          <w:lang w:eastAsia="ru-RU"/>
        </w:rPr>
        <w:t>любой информации, полученной как от Клиента, так и от третьих лиц, с использованием средств автоматизации, так и без использования таких средств,</w:t>
      </w:r>
      <w:r w:rsidR="00A57E2C">
        <w:rPr>
          <w:rFonts w:ascii="Times New Roman" w:eastAsia="Times New Roman" w:hAnsi="Times New Roman" w:cs="Times New Roman"/>
          <w:color w:val="000000" w:themeColor="text1"/>
          <w:sz w:val="24"/>
          <w:szCs w:val="24"/>
          <w:lang w:eastAsia="ru-RU"/>
        </w:rPr>
        <w:t xml:space="preserve"> </w:t>
      </w:r>
      <w:r w:rsidR="00D41846" w:rsidRPr="004254BD">
        <w:rPr>
          <w:rFonts w:ascii="Times New Roman" w:eastAsia="Times New Roman" w:hAnsi="Times New Roman" w:cs="Times New Roman"/>
          <w:color w:val="000000" w:themeColor="text1"/>
          <w:sz w:val="24"/>
          <w:szCs w:val="24"/>
          <w:lang w:eastAsia="ru-RU"/>
        </w:rPr>
        <w:t>то есть совершение следующих действий: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Клиента, в том числе, но не исключительно: Ф.И.О., данных и реквизитов документов, удостоверение личности гражданина, дату и место рождения, адрес регистрации, фактический адрес, номера телефонов, электронной почты. При предоставлении Клиентом персональных данных иных лиц, Клиент гарантирует,</w:t>
      </w:r>
      <w:r w:rsidR="00A57E2C">
        <w:rPr>
          <w:rFonts w:ascii="Times New Roman" w:eastAsia="Times New Roman" w:hAnsi="Times New Roman" w:cs="Times New Roman"/>
          <w:color w:val="000000" w:themeColor="text1"/>
          <w:sz w:val="24"/>
          <w:szCs w:val="24"/>
          <w:lang w:eastAsia="ru-RU"/>
        </w:rPr>
        <w:t xml:space="preserve"> </w:t>
      </w:r>
      <w:r w:rsidR="00D41846" w:rsidRPr="004254BD">
        <w:rPr>
          <w:rFonts w:ascii="Times New Roman" w:eastAsia="Times New Roman" w:hAnsi="Times New Roman" w:cs="Times New Roman"/>
          <w:color w:val="000000" w:themeColor="text1"/>
          <w:sz w:val="24"/>
          <w:szCs w:val="24"/>
          <w:lang w:eastAsia="ru-RU"/>
        </w:rPr>
        <w:t>что согласие вышеуказанных лиц</w:t>
      </w:r>
      <w:r w:rsidR="00A57E2C">
        <w:rPr>
          <w:rFonts w:ascii="Times New Roman" w:eastAsia="Times New Roman" w:hAnsi="Times New Roman" w:cs="Times New Roman"/>
          <w:color w:val="000000" w:themeColor="text1"/>
          <w:sz w:val="24"/>
          <w:szCs w:val="24"/>
          <w:lang w:eastAsia="ru-RU"/>
        </w:rPr>
        <w:t xml:space="preserve"> </w:t>
      </w:r>
      <w:r w:rsidR="00D41846" w:rsidRPr="004254BD">
        <w:rPr>
          <w:rFonts w:ascii="Times New Roman" w:eastAsia="Times New Roman" w:hAnsi="Times New Roman" w:cs="Times New Roman"/>
          <w:color w:val="000000" w:themeColor="text1"/>
          <w:sz w:val="24"/>
          <w:szCs w:val="24"/>
          <w:lang w:eastAsia="ru-RU"/>
        </w:rPr>
        <w:t>на предоставление,</w:t>
      </w:r>
      <w:r w:rsidR="00A57E2C">
        <w:rPr>
          <w:rFonts w:ascii="Times New Roman" w:eastAsia="Times New Roman" w:hAnsi="Times New Roman" w:cs="Times New Roman"/>
          <w:color w:val="000000" w:themeColor="text1"/>
          <w:sz w:val="24"/>
          <w:szCs w:val="24"/>
          <w:lang w:eastAsia="ru-RU"/>
        </w:rPr>
        <w:t xml:space="preserve"> </w:t>
      </w:r>
      <w:r w:rsidR="00D41846" w:rsidRPr="004254BD">
        <w:rPr>
          <w:rFonts w:ascii="Times New Roman" w:eastAsia="Times New Roman"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 Экспедитором Клиентом получено</w:t>
      </w:r>
      <w:r w:rsidR="00A57E2C">
        <w:rPr>
          <w:rFonts w:ascii="Times New Roman" w:eastAsia="Times New Roman" w:hAnsi="Times New Roman" w:cs="Times New Roman"/>
          <w:color w:val="000000" w:themeColor="text1"/>
          <w:sz w:val="24"/>
          <w:szCs w:val="24"/>
          <w:lang w:eastAsia="ru-RU"/>
        </w:rPr>
        <w:t xml:space="preserve"> </w:t>
      </w:r>
      <w:r w:rsidR="00D41846" w:rsidRPr="004254BD">
        <w:rPr>
          <w:rFonts w:ascii="Times New Roman" w:eastAsia="Times New Roman" w:hAnsi="Times New Roman" w:cs="Times New Roman"/>
          <w:color w:val="000000" w:themeColor="text1"/>
          <w:sz w:val="24"/>
          <w:szCs w:val="24"/>
          <w:lang w:eastAsia="ru-RU"/>
        </w:rPr>
        <w:t xml:space="preserve">и он несет полную ответственность в случае предъявления каких либо претензий Экспедитору вследствие </w:t>
      </w:r>
      <w:r w:rsidR="00D41846" w:rsidRPr="004254BD">
        <w:rPr>
          <w:rFonts w:ascii="Times New Roman" w:eastAsia="Times New Roman" w:hAnsi="Times New Roman" w:cs="Times New Roman"/>
          <w:color w:val="000000" w:themeColor="text1"/>
          <w:sz w:val="24"/>
          <w:szCs w:val="24"/>
          <w:lang w:eastAsia="ru-RU"/>
        </w:rPr>
        <w:lastRenderedPageBreak/>
        <w:t>несоблюдения данного условия.</w:t>
      </w:r>
      <w:r w:rsidR="00D47C68" w:rsidRPr="004254BD">
        <w:rPr>
          <w:rFonts w:ascii="Times New Roman" w:eastAsia="Times New Roman" w:hAnsi="Times New Roman" w:cs="Times New Roman"/>
          <w:color w:val="000000" w:themeColor="text1"/>
          <w:sz w:val="24"/>
          <w:szCs w:val="24"/>
          <w:lang w:eastAsia="ru-RU"/>
        </w:rPr>
        <w:t xml:space="preserve"> Согласие на обработку персональных данных Клиента является бессрочным и может быть отозвано Клиентом в любой момент посредством направления Экспедитору по юридическому адресу, указанному в п. 6 договора, письменного уведомления об отзыве согласия на обработку персональных данных. Согласие считается отозванным на 30</w:t>
      </w:r>
      <w:r w:rsidR="00A57E2C">
        <w:rPr>
          <w:rFonts w:ascii="Times New Roman" w:eastAsia="Times New Roman" w:hAnsi="Times New Roman" w:cs="Times New Roman"/>
          <w:color w:val="000000" w:themeColor="text1"/>
          <w:sz w:val="24"/>
          <w:szCs w:val="24"/>
          <w:lang w:eastAsia="ru-RU"/>
        </w:rPr>
        <w:t>-</w:t>
      </w:r>
      <w:r w:rsidR="00D47C68" w:rsidRPr="004254BD">
        <w:rPr>
          <w:rFonts w:ascii="Times New Roman" w:eastAsia="Times New Roman" w:hAnsi="Times New Roman" w:cs="Times New Roman"/>
          <w:color w:val="000000" w:themeColor="text1"/>
          <w:sz w:val="24"/>
          <w:szCs w:val="24"/>
          <w:lang w:eastAsia="ru-RU"/>
        </w:rPr>
        <w:t>й день с момента получения уведомления Экспедитором.</w:t>
      </w:r>
    </w:p>
    <w:p w:rsidR="00264423" w:rsidRPr="004254BD" w:rsidRDefault="00264423"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p>
    <w:p w:rsidR="00D41846" w:rsidRDefault="00A22769"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w:t>
      </w:r>
      <w:r w:rsidR="009D3381">
        <w:rPr>
          <w:rFonts w:ascii="Times New Roman" w:eastAsia="Times New Roman" w:hAnsi="Times New Roman" w:cs="Times New Roman"/>
          <w:color w:val="000000" w:themeColor="text1"/>
          <w:sz w:val="24"/>
          <w:szCs w:val="24"/>
          <w:lang w:eastAsia="ru-RU"/>
        </w:rPr>
        <w:t>4</w:t>
      </w:r>
      <w:r w:rsidR="00D41846" w:rsidRPr="004254BD">
        <w:rPr>
          <w:rFonts w:ascii="Times New Roman" w:eastAsia="Times New Roman" w:hAnsi="Times New Roman" w:cs="Times New Roman"/>
          <w:color w:val="000000" w:themeColor="text1"/>
          <w:sz w:val="24"/>
          <w:szCs w:val="24"/>
          <w:lang w:eastAsia="ru-RU"/>
        </w:rPr>
        <w:t>.</w:t>
      </w:r>
      <w:r w:rsidR="00D47C68" w:rsidRPr="004254BD">
        <w:rPr>
          <w:rFonts w:ascii="Times New Roman" w:eastAsia="Times New Roman" w:hAnsi="Times New Roman" w:cs="Times New Roman"/>
          <w:color w:val="000000" w:themeColor="text1"/>
          <w:sz w:val="24"/>
          <w:szCs w:val="24"/>
          <w:lang w:eastAsia="ru-RU"/>
        </w:rPr>
        <w:t xml:space="preserve"> Подписывая настоящий договор Клиент дает согласие на сбор на получение информации об услугах Экспедитора, оповещениях</w:t>
      </w:r>
      <w:r w:rsidR="00A57E2C">
        <w:rPr>
          <w:rFonts w:ascii="Times New Roman" w:eastAsia="Times New Roman" w:hAnsi="Times New Roman" w:cs="Times New Roman"/>
          <w:color w:val="000000" w:themeColor="text1"/>
          <w:sz w:val="24"/>
          <w:szCs w:val="24"/>
          <w:lang w:eastAsia="ru-RU"/>
        </w:rPr>
        <w:t xml:space="preserve"> </w:t>
      </w:r>
      <w:r w:rsidR="00D47C68" w:rsidRPr="004254BD">
        <w:rPr>
          <w:rFonts w:ascii="Times New Roman" w:eastAsia="Times New Roman" w:hAnsi="Times New Roman" w:cs="Times New Roman"/>
          <w:color w:val="000000" w:themeColor="text1"/>
          <w:sz w:val="24"/>
          <w:szCs w:val="24"/>
          <w:lang w:eastAsia="ru-RU"/>
        </w:rPr>
        <w:t>о проводимых акциях, мероприятиях, скидках, их результатах в виде смс – сообщений на номера телефонов или сообщений</w:t>
      </w:r>
      <w:r w:rsidR="00A57E2C">
        <w:rPr>
          <w:rFonts w:ascii="Times New Roman" w:eastAsia="Times New Roman" w:hAnsi="Times New Roman" w:cs="Times New Roman"/>
          <w:color w:val="000000" w:themeColor="text1"/>
          <w:sz w:val="24"/>
          <w:szCs w:val="24"/>
          <w:lang w:eastAsia="ru-RU"/>
        </w:rPr>
        <w:t xml:space="preserve"> </w:t>
      </w:r>
      <w:r w:rsidR="00D47C68" w:rsidRPr="004254BD">
        <w:rPr>
          <w:rFonts w:ascii="Times New Roman" w:eastAsia="Times New Roman" w:hAnsi="Times New Roman" w:cs="Times New Roman"/>
          <w:color w:val="000000" w:themeColor="text1"/>
          <w:sz w:val="24"/>
          <w:szCs w:val="24"/>
          <w:lang w:eastAsia="ru-RU"/>
        </w:rPr>
        <w:t xml:space="preserve">на электронный адрес Клиента указанных в договоре. Настоящее согласие является бессрочным и может быть отозвано Клиентом в любой момент посредством направления Экспедитору письменного уведомления об отказе от получения информации. Согласие будет </w:t>
      </w:r>
      <w:r w:rsidR="00403D1A" w:rsidRPr="004254BD">
        <w:rPr>
          <w:rFonts w:ascii="Times New Roman" w:eastAsia="Times New Roman" w:hAnsi="Times New Roman" w:cs="Times New Roman"/>
          <w:color w:val="000000" w:themeColor="text1"/>
          <w:sz w:val="24"/>
          <w:szCs w:val="24"/>
          <w:lang w:eastAsia="ru-RU"/>
        </w:rPr>
        <w:t>считаться отозванным в течение 5</w:t>
      </w:r>
      <w:r w:rsidR="00D47C68" w:rsidRPr="004254BD">
        <w:rPr>
          <w:rFonts w:ascii="Times New Roman" w:eastAsia="Times New Roman" w:hAnsi="Times New Roman" w:cs="Times New Roman"/>
          <w:color w:val="000000" w:themeColor="text1"/>
          <w:sz w:val="24"/>
          <w:szCs w:val="24"/>
          <w:lang w:eastAsia="ru-RU"/>
        </w:rPr>
        <w:t xml:space="preserve">-х рабочих дней </w:t>
      </w:r>
      <w:r w:rsidR="00635BC3">
        <w:rPr>
          <w:rFonts w:ascii="Times New Roman" w:eastAsia="Times New Roman" w:hAnsi="Times New Roman" w:cs="Times New Roman"/>
          <w:color w:val="000000" w:themeColor="text1"/>
          <w:sz w:val="24"/>
          <w:szCs w:val="24"/>
          <w:lang w:eastAsia="ru-RU"/>
        </w:rPr>
        <w:t>от начала</w:t>
      </w:r>
      <w:r w:rsidR="00D47C68" w:rsidRPr="004254BD">
        <w:rPr>
          <w:rFonts w:ascii="Times New Roman" w:eastAsia="Times New Roman" w:hAnsi="Times New Roman" w:cs="Times New Roman"/>
          <w:color w:val="000000" w:themeColor="text1"/>
          <w:sz w:val="24"/>
          <w:szCs w:val="24"/>
          <w:lang w:eastAsia="ru-RU"/>
        </w:rPr>
        <w:t xml:space="preserve"> даты получения Экспедитором уведомления.</w:t>
      </w:r>
    </w:p>
    <w:p w:rsidR="00264423" w:rsidRPr="004254BD" w:rsidRDefault="00264423"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p>
    <w:p w:rsidR="005D4CE5" w:rsidRDefault="006D3C02" w:rsidP="005D4CE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w:t>
      </w:r>
      <w:r w:rsidR="00D47C68" w:rsidRPr="004254BD">
        <w:rPr>
          <w:rFonts w:ascii="Times New Roman" w:eastAsia="Times New Roman" w:hAnsi="Times New Roman" w:cs="Times New Roman"/>
          <w:color w:val="000000" w:themeColor="text1"/>
          <w:sz w:val="24"/>
          <w:szCs w:val="24"/>
          <w:lang w:eastAsia="ru-RU"/>
        </w:rPr>
        <w:t>.</w:t>
      </w:r>
      <w:r w:rsidR="009D3381">
        <w:rPr>
          <w:rFonts w:ascii="Times New Roman" w:eastAsia="Times New Roman" w:hAnsi="Times New Roman" w:cs="Times New Roman"/>
          <w:color w:val="000000" w:themeColor="text1"/>
          <w:sz w:val="24"/>
          <w:szCs w:val="24"/>
          <w:lang w:eastAsia="ru-RU"/>
        </w:rPr>
        <w:t>5</w:t>
      </w:r>
      <w:r w:rsidR="00EE6715" w:rsidRPr="004254BD">
        <w:rPr>
          <w:rFonts w:ascii="Times New Roman" w:eastAsia="Times New Roman" w:hAnsi="Times New Roman" w:cs="Times New Roman"/>
          <w:color w:val="000000" w:themeColor="text1"/>
          <w:sz w:val="24"/>
          <w:szCs w:val="24"/>
          <w:lang w:eastAsia="ru-RU"/>
        </w:rPr>
        <w:t>.Споры, не урегулированные в претензионном порядке, подлежат рассмотрению</w:t>
      </w:r>
      <w:r w:rsidR="00A57E2C">
        <w:rPr>
          <w:rFonts w:ascii="Times New Roman" w:eastAsia="Times New Roman" w:hAnsi="Times New Roman" w:cs="Times New Roman"/>
          <w:color w:val="000000" w:themeColor="text1"/>
          <w:sz w:val="24"/>
          <w:szCs w:val="24"/>
          <w:lang w:eastAsia="ru-RU"/>
        </w:rPr>
        <w:t xml:space="preserve"> </w:t>
      </w:r>
      <w:r w:rsidR="00EE6715" w:rsidRPr="004254BD">
        <w:rPr>
          <w:rFonts w:ascii="Times New Roman" w:eastAsia="Times New Roman" w:hAnsi="Times New Roman" w:cs="Times New Roman"/>
          <w:color w:val="000000" w:themeColor="text1"/>
          <w:sz w:val="24"/>
          <w:szCs w:val="24"/>
          <w:lang w:eastAsia="ru-RU"/>
        </w:rPr>
        <w:t>в Арбитражном суде</w:t>
      </w:r>
      <w:r w:rsidR="00A22769" w:rsidRPr="004254BD">
        <w:rPr>
          <w:rFonts w:ascii="Times New Roman" w:eastAsia="Times New Roman" w:hAnsi="Times New Roman" w:cs="Times New Roman"/>
          <w:color w:val="000000" w:themeColor="text1"/>
          <w:sz w:val="24"/>
          <w:szCs w:val="24"/>
          <w:lang w:eastAsia="ru-RU"/>
        </w:rPr>
        <w:t xml:space="preserve"> Республики Хакасия</w:t>
      </w:r>
      <w:r w:rsidR="00EE6715" w:rsidRPr="004254BD">
        <w:rPr>
          <w:rFonts w:ascii="Times New Roman" w:eastAsia="Times New Roman" w:hAnsi="Times New Roman" w:cs="Times New Roman"/>
          <w:color w:val="000000" w:themeColor="text1"/>
          <w:sz w:val="24"/>
          <w:szCs w:val="24"/>
          <w:lang w:eastAsia="ru-RU"/>
        </w:rPr>
        <w:t>. Данный Договор предусматривает обязательное соблюдение претензионного порядка до судебного разрешения споров.</w:t>
      </w:r>
    </w:p>
    <w:p w:rsidR="000A6093" w:rsidRDefault="000A6093" w:rsidP="005D4CE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p>
    <w:p w:rsidR="006A493B" w:rsidRDefault="006D3C02"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w:t>
      </w:r>
      <w:r w:rsidR="00603355" w:rsidRPr="004254BD">
        <w:rPr>
          <w:rFonts w:ascii="Times New Roman" w:eastAsia="Times New Roman" w:hAnsi="Times New Roman" w:cs="Times New Roman"/>
          <w:color w:val="000000" w:themeColor="text1"/>
          <w:sz w:val="24"/>
          <w:szCs w:val="24"/>
          <w:lang w:eastAsia="ru-RU"/>
        </w:rPr>
        <w:t>.</w:t>
      </w:r>
      <w:r w:rsidR="009D3381">
        <w:rPr>
          <w:rFonts w:ascii="Times New Roman" w:eastAsia="Times New Roman" w:hAnsi="Times New Roman" w:cs="Times New Roman"/>
          <w:color w:val="000000" w:themeColor="text1"/>
          <w:sz w:val="24"/>
          <w:szCs w:val="24"/>
          <w:lang w:eastAsia="ru-RU"/>
        </w:rPr>
        <w:t>6</w:t>
      </w:r>
      <w:r w:rsidR="00603355" w:rsidRPr="004254BD">
        <w:rPr>
          <w:rFonts w:ascii="Times New Roman" w:eastAsia="Times New Roman" w:hAnsi="Times New Roman" w:cs="Times New Roman"/>
          <w:color w:val="000000" w:themeColor="text1"/>
          <w:sz w:val="24"/>
          <w:szCs w:val="24"/>
          <w:lang w:eastAsia="ru-RU"/>
        </w:rPr>
        <w:t xml:space="preserve">. Изменения и дополнения к настоящему договору действительны лишь в том случае, если они совершены в письменной форме, подписаны уполномоченными представителями </w:t>
      </w:r>
      <w:r w:rsidR="00B84CAB" w:rsidRPr="004254BD">
        <w:rPr>
          <w:rFonts w:ascii="Times New Roman" w:eastAsia="Times New Roman" w:hAnsi="Times New Roman" w:cs="Times New Roman"/>
          <w:color w:val="000000" w:themeColor="text1"/>
          <w:sz w:val="24"/>
          <w:szCs w:val="24"/>
          <w:lang w:eastAsia="ru-RU"/>
        </w:rPr>
        <w:t>Сторон и</w:t>
      </w:r>
      <w:r w:rsidR="00603355" w:rsidRPr="004254BD">
        <w:rPr>
          <w:rFonts w:ascii="Times New Roman" w:eastAsia="Times New Roman" w:hAnsi="Times New Roman" w:cs="Times New Roman"/>
          <w:color w:val="000000" w:themeColor="text1"/>
          <w:sz w:val="24"/>
          <w:szCs w:val="24"/>
          <w:lang w:eastAsia="ru-RU"/>
        </w:rPr>
        <w:t xml:space="preserve"> заверены их печатями.</w:t>
      </w:r>
    </w:p>
    <w:p w:rsidR="00264423" w:rsidRPr="004254BD" w:rsidRDefault="00264423"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p>
    <w:p w:rsidR="0001527F" w:rsidRPr="004254BD" w:rsidRDefault="006D3C02" w:rsidP="00603355">
      <w:pPr>
        <w:tabs>
          <w:tab w:val="left" w:pos="9639"/>
        </w:tabs>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w:t>
      </w:r>
      <w:r w:rsidR="00BB2868">
        <w:rPr>
          <w:rFonts w:ascii="Times New Roman" w:eastAsia="Times New Roman" w:hAnsi="Times New Roman" w:cs="Times New Roman"/>
          <w:color w:val="000000" w:themeColor="text1"/>
          <w:sz w:val="24"/>
          <w:szCs w:val="24"/>
          <w:lang w:eastAsia="ru-RU"/>
        </w:rPr>
        <w:t>7</w:t>
      </w:r>
      <w:r w:rsidR="00BB2868" w:rsidRPr="004254BD">
        <w:rPr>
          <w:rFonts w:ascii="Times New Roman" w:eastAsia="Times New Roman" w:hAnsi="Times New Roman" w:cs="Times New Roman"/>
          <w:color w:val="000000" w:themeColor="text1"/>
          <w:sz w:val="24"/>
          <w:szCs w:val="24"/>
          <w:lang w:eastAsia="ru-RU"/>
        </w:rPr>
        <w:t>. Настоящий</w:t>
      </w:r>
      <w:r w:rsidR="007A7B87" w:rsidRPr="004254BD">
        <w:rPr>
          <w:rFonts w:ascii="Times New Roman" w:eastAsia="Times New Roman" w:hAnsi="Times New Roman" w:cs="Times New Roman"/>
          <w:color w:val="000000" w:themeColor="text1"/>
          <w:sz w:val="24"/>
          <w:szCs w:val="24"/>
          <w:lang w:eastAsia="ru-RU"/>
        </w:rPr>
        <w:t xml:space="preserve"> договор составлен в 2-х экземплярах, имеющих одинаковую юридическую силу</w:t>
      </w:r>
      <w:r w:rsidR="00A57E2C">
        <w:rPr>
          <w:rFonts w:ascii="Times New Roman" w:eastAsia="Times New Roman" w:hAnsi="Times New Roman" w:cs="Times New Roman"/>
          <w:color w:val="000000" w:themeColor="text1"/>
          <w:sz w:val="24"/>
          <w:szCs w:val="24"/>
          <w:lang w:eastAsia="ru-RU"/>
        </w:rPr>
        <w:t xml:space="preserve"> </w:t>
      </w:r>
      <w:r w:rsidR="007A7B87" w:rsidRPr="004254BD">
        <w:rPr>
          <w:rFonts w:ascii="Times New Roman" w:eastAsia="Times New Roman" w:hAnsi="Times New Roman" w:cs="Times New Roman"/>
          <w:color w:val="000000" w:themeColor="text1"/>
          <w:sz w:val="24"/>
          <w:szCs w:val="24"/>
          <w:lang w:eastAsia="ru-RU"/>
        </w:rPr>
        <w:t>п</w:t>
      </w:r>
      <w:r w:rsidRPr="004254BD">
        <w:rPr>
          <w:rFonts w:ascii="Times New Roman" w:eastAsia="Times New Roman" w:hAnsi="Times New Roman" w:cs="Times New Roman"/>
          <w:color w:val="000000" w:themeColor="text1"/>
          <w:sz w:val="24"/>
          <w:szCs w:val="24"/>
          <w:lang w:eastAsia="ru-RU"/>
        </w:rPr>
        <w:t xml:space="preserve">о одному для каждой из Сторон. </w:t>
      </w:r>
      <w:r w:rsidR="00EE6715" w:rsidRPr="004254BD">
        <w:rPr>
          <w:rFonts w:ascii="Times New Roman" w:eastAsia="Times New Roman" w:hAnsi="Times New Roman" w:cs="Times New Roman"/>
          <w:color w:val="000000" w:themeColor="text1"/>
          <w:sz w:val="24"/>
          <w:szCs w:val="24"/>
          <w:lang w:eastAsia="ru-RU"/>
        </w:rPr>
        <w:t>Все приложения к настоящему договору являются его неотъемлемой частью.</w:t>
      </w:r>
    </w:p>
    <w:p w:rsidR="00F32D1A" w:rsidRPr="004254BD" w:rsidRDefault="006E41BF" w:rsidP="00F32D1A">
      <w:pPr>
        <w:tabs>
          <w:tab w:val="left" w:pos="9639"/>
        </w:tabs>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7.Р</w:t>
      </w:r>
      <w:r w:rsidR="00F32D1A" w:rsidRPr="004254BD">
        <w:rPr>
          <w:rFonts w:ascii="Times New Roman" w:eastAsia="Times New Roman" w:hAnsi="Times New Roman" w:cs="Times New Roman"/>
          <w:b/>
          <w:color w:val="000000" w:themeColor="text1"/>
          <w:sz w:val="24"/>
          <w:szCs w:val="24"/>
          <w:lang w:eastAsia="ru-RU"/>
        </w:rPr>
        <w:t>еквизиты сторон</w:t>
      </w:r>
    </w:p>
    <w:p w:rsidR="00F32D1A" w:rsidRPr="004254BD" w:rsidRDefault="00F32D1A" w:rsidP="00264423">
      <w:pPr>
        <w:tabs>
          <w:tab w:val="left" w:pos="9639"/>
        </w:tabs>
        <w:spacing w:after="0" w:line="240" w:lineRule="auto"/>
        <w:rPr>
          <w:rFonts w:ascii="Times New Roman" w:eastAsia="Times New Roman" w:hAnsi="Times New Roman" w:cs="Times New Roman"/>
          <w:color w:val="000000" w:themeColor="text1"/>
          <w:sz w:val="24"/>
          <w:szCs w:val="24"/>
          <w:lang w:eastAsia="ru-RU"/>
        </w:rPr>
      </w:pPr>
    </w:p>
    <w:tbl>
      <w:tblPr>
        <w:tblStyle w:val="ad"/>
        <w:tblW w:w="0" w:type="auto"/>
        <w:tblInd w:w="108" w:type="dxa"/>
        <w:tblLook w:val="04A0" w:firstRow="1" w:lastRow="0" w:firstColumn="1" w:lastColumn="0" w:noHBand="0" w:noVBand="1"/>
      </w:tblPr>
      <w:tblGrid>
        <w:gridCol w:w="5386"/>
        <w:gridCol w:w="5387"/>
      </w:tblGrid>
      <w:tr w:rsidR="00667ADA" w:rsidRPr="004254BD" w:rsidTr="005B31BC">
        <w:tc>
          <w:tcPr>
            <w:tcW w:w="5386" w:type="dxa"/>
          </w:tcPr>
          <w:p w:rsidR="00F32D1A" w:rsidRPr="004254BD" w:rsidRDefault="00F32D1A" w:rsidP="00F32D1A">
            <w:pPr>
              <w:tabs>
                <w:tab w:val="left" w:pos="9639"/>
              </w:tabs>
              <w:jc w:val="center"/>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Экспедитор</w:t>
            </w:r>
          </w:p>
        </w:tc>
        <w:tc>
          <w:tcPr>
            <w:tcW w:w="5387" w:type="dxa"/>
          </w:tcPr>
          <w:p w:rsidR="00F32D1A" w:rsidRPr="004254BD" w:rsidRDefault="00F32D1A" w:rsidP="00F32D1A">
            <w:pPr>
              <w:tabs>
                <w:tab w:val="left" w:pos="9639"/>
              </w:tabs>
              <w:jc w:val="center"/>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Клиент</w:t>
            </w:r>
          </w:p>
        </w:tc>
      </w:tr>
      <w:tr w:rsidR="00F32D1A" w:rsidRPr="004254BD" w:rsidTr="005B31BC">
        <w:tc>
          <w:tcPr>
            <w:tcW w:w="5386" w:type="dxa"/>
          </w:tcPr>
          <w:p w:rsidR="002F0392" w:rsidRPr="004254BD" w:rsidRDefault="002F0392" w:rsidP="00F32D1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ООО «</w:t>
            </w:r>
            <w:r w:rsidR="006E41BF" w:rsidRPr="004254BD">
              <w:rPr>
                <w:rFonts w:ascii="Times New Roman" w:eastAsia="Times New Roman" w:hAnsi="Times New Roman" w:cs="Times New Roman"/>
                <w:color w:val="000000" w:themeColor="text1"/>
                <w:sz w:val="24"/>
                <w:szCs w:val="24"/>
                <w:lang w:eastAsia="ru-RU"/>
              </w:rPr>
              <w:t>ЛТК</w:t>
            </w:r>
            <w:r w:rsidRPr="004254BD">
              <w:rPr>
                <w:rFonts w:ascii="Times New Roman" w:eastAsia="Times New Roman" w:hAnsi="Times New Roman" w:cs="Times New Roman"/>
                <w:color w:val="000000" w:themeColor="text1"/>
                <w:sz w:val="24"/>
                <w:szCs w:val="24"/>
                <w:lang w:eastAsia="ru-RU"/>
              </w:rPr>
              <w:t>»</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ИНН/КПП 1901137073/190101001</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ОГРН: 1181901000335</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Юридический/почтовый адрес: 655007, Республика Хакасия, г. Абакан, ул. Кирпичная д. 15В/1, офис 2.</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р/счет: 40702810275560000464</w:t>
            </w:r>
          </w:p>
          <w:p w:rsidR="005B31BC"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в Сибирский филиал ПАО «РОСБАНК»</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г. Красноярск</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к/счет: 30101810000000000388</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БИК: 040407388</w:t>
            </w:r>
          </w:p>
          <w:p w:rsidR="005B31BC"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ОКВЭД: 49.41, 49.42, 52.10.9</w:t>
            </w:r>
          </w:p>
          <w:p w:rsidR="005B31BC"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ОКПО:24832751, ОКФС: 16,</w:t>
            </w:r>
          </w:p>
          <w:p w:rsidR="00C90E6A" w:rsidRPr="004254BD"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ОКТМО 95701000</w:t>
            </w:r>
          </w:p>
          <w:p w:rsidR="00F32D1A" w:rsidRPr="004254BD"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Генеральный директор </w:t>
            </w:r>
          </w:p>
          <w:p w:rsidR="00F32D1A" w:rsidRPr="004254BD"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ООО «</w:t>
            </w:r>
            <w:r w:rsidR="00C90E6A" w:rsidRPr="004254BD">
              <w:rPr>
                <w:rFonts w:ascii="Times New Roman" w:eastAsia="Times New Roman" w:hAnsi="Times New Roman" w:cs="Times New Roman"/>
                <w:color w:val="000000" w:themeColor="text1"/>
                <w:sz w:val="24"/>
                <w:szCs w:val="24"/>
                <w:lang w:eastAsia="ru-RU"/>
              </w:rPr>
              <w:t>ЛТК</w:t>
            </w:r>
            <w:r w:rsidRPr="004254BD">
              <w:rPr>
                <w:rFonts w:ascii="Times New Roman" w:eastAsia="Times New Roman" w:hAnsi="Times New Roman" w:cs="Times New Roman"/>
                <w:color w:val="000000" w:themeColor="text1"/>
                <w:sz w:val="24"/>
                <w:szCs w:val="24"/>
                <w:lang w:eastAsia="ru-RU"/>
              </w:rPr>
              <w:t>»</w:t>
            </w:r>
          </w:p>
          <w:p w:rsidR="00F865BC" w:rsidRPr="004254BD" w:rsidRDefault="00F865BC" w:rsidP="00F32D1A">
            <w:pPr>
              <w:tabs>
                <w:tab w:val="left" w:pos="9639"/>
              </w:tabs>
              <w:rPr>
                <w:rFonts w:ascii="Times New Roman" w:eastAsia="Times New Roman" w:hAnsi="Times New Roman" w:cs="Times New Roman"/>
                <w:color w:val="000000" w:themeColor="text1"/>
                <w:sz w:val="24"/>
                <w:szCs w:val="24"/>
                <w:lang w:eastAsia="ru-RU"/>
              </w:rPr>
            </w:pPr>
          </w:p>
          <w:p w:rsidR="00F32D1A" w:rsidRDefault="00C90E6A" w:rsidP="00C90E6A">
            <w:pPr>
              <w:tabs>
                <w:tab w:val="left" w:pos="9639"/>
              </w:tabs>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_____________________________/Суслов А.С.</w:t>
            </w:r>
            <w:r w:rsidR="00F32D1A" w:rsidRPr="004254BD">
              <w:rPr>
                <w:rFonts w:ascii="Times New Roman" w:eastAsia="Times New Roman" w:hAnsi="Times New Roman" w:cs="Times New Roman"/>
                <w:color w:val="000000" w:themeColor="text1"/>
                <w:sz w:val="24"/>
                <w:szCs w:val="24"/>
                <w:lang w:eastAsia="ru-RU"/>
              </w:rPr>
              <w:t>/</w:t>
            </w:r>
          </w:p>
          <w:p w:rsidR="00032F8F" w:rsidRPr="004254BD" w:rsidRDefault="00032F8F" w:rsidP="00C90E6A">
            <w:pPr>
              <w:tabs>
                <w:tab w:val="left" w:pos="9639"/>
              </w:tabs>
              <w:rPr>
                <w:rFonts w:ascii="Times New Roman" w:eastAsia="Times New Roman" w:hAnsi="Times New Roman" w:cs="Times New Roman"/>
                <w:color w:val="000000" w:themeColor="text1"/>
                <w:sz w:val="24"/>
                <w:szCs w:val="24"/>
                <w:lang w:eastAsia="ru-RU"/>
              </w:rPr>
            </w:pPr>
          </w:p>
        </w:tc>
        <w:tc>
          <w:tcPr>
            <w:tcW w:w="5387" w:type="dxa"/>
          </w:tcPr>
          <w:p w:rsidR="002F0392" w:rsidRPr="00B325AA" w:rsidRDefault="002F0392" w:rsidP="00F32D1A">
            <w:pPr>
              <w:tabs>
                <w:tab w:val="left" w:pos="9639"/>
              </w:tabs>
              <w:rPr>
                <w:rFonts w:ascii="Times New Roman" w:eastAsia="Times New Roman" w:hAnsi="Times New Roman" w:cs="Times New Roman"/>
                <w:color w:val="000000" w:themeColor="text1"/>
                <w:sz w:val="24"/>
                <w:szCs w:val="24"/>
                <w:lang w:eastAsia="ru-RU"/>
              </w:rPr>
            </w:pPr>
            <w:permStart w:id="491542707" w:edGrp="everyone"/>
            <w:r w:rsidRPr="00B325AA">
              <w:rPr>
                <w:rFonts w:ascii="Times New Roman" w:eastAsia="Times New Roman" w:hAnsi="Times New Roman" w:cs="Times New Roman"/>
                <w:color w:val="000000" w:themeColor="text1"/>
                <w:sz w:val="24"/>
                <w:szCs w:val="24"/>
                <w:lang w:eastAsia="ru-RU"/>
              </w:rPr>
              <w:t>наименование</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Юридический адрес: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Фактический адрес: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ОГРН </w:t>
            </w:r>
          </w:p>
          <w:p w:rsidR="00F067F5" w:rsidRPr="00B325AA" w:rsidRDefault="00F067F5"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ИНН/КПП</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Р/счет: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Банк плательщика:</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К/счет: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БИК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ОКВЭД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ОКПО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ОКФС: 16</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 ОКОГУ: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ОКАТО: </w:t>
            </w:r>
          </w:p>
          <w:p w:rsidR="00F32D1A" w:rsidRPr="00B325AA" w:rsidRDefault="00F32D1A"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 xml:space="preserve">e-mail: </w:t>
            </w:r>
          </w:p>
          <w:p w:rsidR="007307A7" w:rsidRPr="00B325AA" w:rsidRDefault="00EF0E70"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Тел:</w:t>
            </w:r>
          </w:p>
          <w:p w:rsidR="00B978C5" w:rsidRPr="004254BD" w:rsidRDefault="00B978C5" w:rsidP="00F32D1A">
            <w:pPr>
              <w:tabs>
                <w:tab w:val="left" w:pos="9639"/>
              </w:tabs>
              <w:rPr>
                <w:rFonts w:ascii="Times New Roman" w:eastAsia="Times New Roman" w:hAnsi="Times New Roman" w:cs="Times New Roman"/>
                <w:color w:val="000000" w:themeColor="text1"/>
                <w:sz w:val="24"/>
                <w:szCs w:val="24"/>
                <w:lang w:eastAsia="ru-RU"/>
              </w:rPr>
            </w:pPr>
            <w:r w:rsidRPr="00B325AA">
              <w:rPr>
                <w:rFonts w:ascii="Times New Roman" w:eastAsia="Times New Roman" w:hAnsi="Times New Roman" w:cs="Times New Roman"/>
                <w:color w:val="000000" w:themeColor="text1"/>
                <w:sz w:val="24"/>
                <w:szCs w:val="24"/>
                <w:lang w:eastAsia="ru-RU"/>
              </w:rPr>
              <w:t>___________________________</w:t>
            </w:r>
          </w:p>
          <w:permEnd w:id="491542707"/>
          <w:p w:rsidR="00F32D1A" w:rsidRPr="004254BD" w:rsidRDefault="00F32D1A" w:rsidP="00B978C5">
            <w:pPr>
              <w:tabs>
                <w:tab w:val="left" w:pos="9639"/>
              </w:tabs>
              <w:rPr>
                <w:rFonts w:ascii="Times New Roman" w:eastAsia="Times New Roman" w:hAnsi="Times New Roman" w:cs="Times New Roman"/>
                <w:color w:val="000000" w:themeColor="text1"/>
                <w:sz w:val="24"/>
                <w:szCs w:val="24"/>
                <w:lang w:eastAsia="ru-RU"/>
              </w:rPr>
            </w:pPr>
          </w:p>
        </w:tc>
      </w:tr>
    </w:tbl>
    <w:p w:rsidR="009A6A27" w:rsidRDefault="009A6A27" w:rsidP="00F91B71">
      <w:pPr>
        <w:ind w:left="5529" w:firstLine="708"/>
        <w:rPr>
          <w:rFonts w:ascii="Times New Roman" w:eastAsia="Times New Roman" w:hAnsi="Times New Roman" w:cs="Times New Roman"/>
          <w:b/>
          <w:color w:val="000000" w:themeColor="text1"/>
          <w:sz w:val="24"/>
          <w:szCs w:val="24"/>
          <w:lang w:eastAsia="ru-RU"/>
        </w:rPr>
      </w:pPr>
    </w:p>
    <w:p w:rsidR="009A6A27" w:rsidRDefault="009A6A27" w:rsidP="00F91B71">
      <w:pPr>
        <w:ind w:left="5529" w:firstLine="708"/>
        <w:rPr>
          <w:rFonts w:ascii="Times New Roman" w:eastAsia="Times New Roman" w:hAnsi="Times New Roman" w:cs="Times New Roman"/>
          <w:b/>
          <w:color w:val="000000" w:themeColor="text1"/>
          <w:sz w:val="24"/>
          <w:szCs w:val="24"/>
          <w:lang w:eastAsia="ru-RU"/>
        </w:rPr>
      </w:pPr>
    </w:p>
    <w:p w:rsidR="009A6A27" w:rsidRDefault="009A6A27" w:rsidP="00F91B71">
      <w:pPr>
        <w:ind w:left="5529" w:firstLine="708"/>
        <w:rPr>
          <w:rFonts w:ascii="Times New Roman" w:eastAsia="Times New Roman" w:hAnsi="Times New Roman" w:cs="Times New Roman"/>
          <w:b/>
          <w:color w:val="000000" w:themeColor="text1"/>
          <w:sz w:val="24"/>
          <w:szCs w:val="24"/>
          <w:lang w:eastAsia="ru-RU"/>
        </w:rPr>
      </w:pPr>
    </w:p>
    <w:p w:rsidR="00DC38EE" w:rsidRPr="004254BD" w:rsidRDefault="00DC38EE" w:rsidP="00F91B71">
      <w:pPr>
        <w:ind w:left="5529" w:firstLine="708"/>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lastRenderedPageBreak/>
        <w:t>Приложение № 1</w:t>
      </w:r>
    </w:p>
    <w:p w:rsidR="00DC38EE" w:rsidRPr="004254BD" w:rsidRDefault="00DC38EE" w:rsidP="005B31BC">
      <w:pPr>
        <w:spacing w:after="0" w:line="240" w:lineRule="auto"/>
        <w:ind w:firstLine="6237"/>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к договору транспортной экспедиции</w:t>
      </w:r>
    </w:p>
    <w:p w:rsidR="00DC38EE" w:rsidRPr="004254BD" w:rsidRDefault="00DC38EE" w:rsidP="005B31BC">
      <w:pPr>
        <w:spacing w:after="0" w:line="240" w:lineRule="auto"/>
        <w:ind w:firstLine="6237"/>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 xml:space="preserve">№ </w:t>
      </w:r>
      <w:permStart w:id="1399853732" w:edGrp="everyone"/>
      <w:r w:rsidRPr="00B325AA">
        <w:rPr>
          <w:rFonts w:ascii="Times New Roman" w:eastAsia="Times New Roman" w:hAnsi="Times New Roman" w:cs="Times New Roman"/>
          <w:b/>
          <w:color w:val="000000" w:themeColor="text1"/>
          <w:sz w:val="24"/>
          <w:szCs w:val="24"/>
          <w:lang w:eastAsia="ru-RU"/>
        </w:rPr>
        <w:t>____</w:t>
      </w:r>
      <w:permEnd w:id="1399853732"/>
      <w:r w:rsidRPr="004254BD">
        <w:rPr>
          <w:rFonts w:ascii="Times New Roman" w:eastAsia="Times New Roman" w:hAnsi="Times New Roman" w:cs="Times New Roman"/>
          <w:b/>
          <w:color w:val="000000" w:themeColor="text1"/>
          <w:sz w:val="24"/>
          <w:szCs w:val="24"/>
          <w:lang w:eastAsia="ru-RU"/>
        </w:rPr>
        <w:t xml:space="preserve"> от «</w:t>
      </w:r>
      <w:permStart w:id="1768047772" w:edGrp="everyone"/>
      <w:r w:rsidRPr="00B325AA">
        <w:rPr>
          <w:rFonts w:ascii="Times New Roman" w:eastAsia="Times New Roman" w:hAnsi="Times New Roman" w:cs="Times New Roman"/>
          <w:b/>
          <w:color w:val="000000" w:themeColor="text1"/>
          <w:sz w:val="24"/>
          <w:szCs w:val="24"/>
          <w:lang w:eastAsia="ru-RU"/>
        </w:rPr>
        <w:t>____</w:t>
      </w:r>
      <w:permEnd w:id="1768047772"/>
      <w:r w:rsidRPr="004254BD">
        <w:rPr>
          <w:rFonts w:ascii="Times New Roman" w:eastAsia="Times New Roman" w:hAnsi="Times New Roman" w:cs="Times New Roman"/>
          <w:b/>
          <w:color w:val="000000" w:themeColor="text1"/>
          <w:sz w:val="24"/>
          <w:szCs w:val="24"/>
          <w:lang w:eastAsia="ru-RU"/>
        </w:rPr>
        <w:t xml:space="preserve">» </w:t>
      </w:r>
      <w:permStart w:id="1898518245" w:edGrp="everyone"/>
      <w:r w:rsidRPr="00B325AA">
        <w:rPr>
          <w:rFonts w:ascii="Times New Roman" w:eastAsia="Times New Roman" w:hAnsi="Times New Roman" w:cs="Times New Roman"/>
          <w:b/>
          <w:color w:val="000000" w:themeColor="text1"/>
          <w:sz w:val="24"/>
          <w:szCs w:val="24"/>
          <w:lang w:eastAsia="ru-RU"/>
        </w:rPr>
        <w:t>_______________</w:t>
      </w:r>
      <w:permEnd w:id="1898518245"/>
      <w:r w:rsidRPr="004254BD">
        <w:rPr>
          <w:rFonts w:ascii="Times New Roman" w:eastAsia="Times New Roman" w:hAnsi="Times New Roman" w:cs="Times New Roman"/>
          <w:b/>
          <w:color w:val="000000" w:themeColor="text1"/>
          <w:sz w:val="24"/>
          <w:szCs w:val="24"/>
          <w:lang w:eastAsia="ru-RU"/>
        </w:rPr>
        <w:t xml:space="preserve"> г.</w:t>
      </w:r>
    </w:p>
    <w:p w:rsidR="00DC38EE" w:rsidRPr="004254BD" w:rsidRDefault="00DC38EE" w:rsidP="00DC38EE">
      <w:pPr>
        <w:spacing w:after="0" w:line="240" w:lineRule="auto"/>
        <w:rPr>
          <w:rFonts w:ascii="Times New Roman" w:eastAsia="Times New Roman" w:hAnsi="Times New Roman" w:cs="Times New Roman"/>
          <w:b/>
          <w:color w:val="000000" w:themeColor="text1"/>
          <w:sz w:val="24"/>
          <w:szCs w:val="24"/>
          <w:lang w:eastAsia="ru-RU"/>
        </w:rPr>
      </w:pPr>
    </w:p>
    <w:p w:rsidR="006F6033" w:rsidRPr="003C76A6" w:rsidRDefault="006F6033" w:rsidP="006F6033">
      <w:pPr>
        <w:spacing w:after="0" w:line="240" w:lineRule="auto"/>
        <w:jc w:val="cente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 xml:space="preserve">ПОРУЧЕНИЕ ЭКСПЕДИТОРУ </w:t>
      </w:r>
    </w:p>
    <w:p w:rsidR="006F6033" w:rsidRPr="003C76A6" w:rsidRDefault="006F6033" w:rsidP="006F6033">
      <w:pPr>
        <w:spacing w:after="0" w:line="240" w:lineRule="auto"/>
        <w:jc w:val="cente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по договору № _____ от _________________</w:t>
      </w:r>
    </w:p>
    <w:p w:rsidR="006F6033" w:rsidRPr="003C76A6" w:rsidRDefault="006F6033" w:rsidP="006F6033">
      <w:pPr>
        <w:spacing w:after="0" w:line="240" w:lineRule="auto"/>
        <w:rPr>
          <w:rFonts w:ascii="Times New Roman" w:eastAsia="Times New Roman" w:hAnsi="Times New Roman" w:cs="Times New Roman"/>
          <w:color w:val="000000" w:themeColor="text1"/>
          <w:sz w:val="24"/>
          <w:szCs w:val="24"/>
          <w:lang w:eastAsia="ru-RU"/>
        </w:rPr>
      </w:pPr>
    </w:p>
    <w:tbl>
      <w:tblPr>
        <w:tblStyle w:val="ad"/>
        <w:tblW w:w="0" w:type="auto"/>
        <w:tblInd w:w="108" w:type="dxa"/>
        <w:tblLook w:val="04A0" w:firstRow="1" w:lastRow="0" w:firstColumn="1" w:lastColumn="0" w:noHBand="0" w:noVBand="1"/>
      </w:tblPr>
      <w:tblGrid>
        <w:gridCol w:w="1873"/>
        <w:gridCol w:w="4007"/>
        <w:gridCol w:w="1047"/>
        <w:gridCol w:w="3727"/>
      </w:tblGrid>
      <w:tr w:rsidR="006F6033" w:rsidRPr="003C76A6" w:rsidTr="00141A33">
        <w:trPr>
          <w:trHeight w:val="336"/>
        </w:trPr>
        <w:tc>
          <w:tcPr>
            <w:tcW w:w="1873" w:type="dxa"/>
            <w:tcBorders>
              <w:bottom w:val="single" w:sz="4" w:space="0" w:color="auto"/>
              <w:right w:val="single" w:sz="4" w:space="0" w:color="auto"/>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4007" w:type="dxa"/>
            <w:tcBorders>
              <w:top w:val="single" w:sz="4" w:space="0" w:color="auto"/>
              <w:left w:val="single" w:sz="4" w:space="0" w:color="auto"/>
              <w:bottom w:val="single" w:sz="4" w:space="0" w:color="auto"/>
              <w:right w:val="single" w:sz="4" w:space="0" w:color="auto"/>
            </w:tcBorders>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Грузоотправитель</w:t>
            </w:r>
          </w:p>
        </w:tc>
        <w:tc>
          <w:tcPr>
            <w:tcW w:w="4774" w:type="dxa"/>
            <w:gridSpan w:val="2"/>
            <w:tcBorders>
              <w:left w:val="single" w:sz="4" w:space="0" w:color="auto"/>
            </w:tcBorders>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Грузополучатель</w:t>
            </w:r>
          </w:p>
        </w:tc>
      </w:tr>
      <w:tr w:rsidR="006F6033" w:rsidRPr="003C76A6" w:rsidTr="00141A33">
        <w:trPr>
          <w:trHeight w:val="673"/>
        </w:trPr>
        <w:tc>
          <w:tcPr>
            <w:tcW w:w="1873" w:type="dxa"/>
            <w:tcBorders>
              <w:top w:val="single" w:sz="4" w:space="0" w:color="auto"/>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w:t>
            </w:r>
            <w:r w:rsidRPr="003C76A6">
              <w:rPr>
                <w:rFonts w:ascii="Times New Roman" w:eastAsia="Times New Roman" w:hAnsi="Times New Roman" w:cs="Times New Roman"/>
                <w:color w:val="000000" w:themeColor="text1"/>
                <w:sz w:val="24"/>
                <w:szCs w:val="24"/>
                <w:lang w:eastAsia="ru-RU"/>
              </w:rPr>
              <w:t>а</w:t>
            </w:r>
            <w:r>
              <w:rPr>
                <w:rFonts w:ascii="Times New Roman" w:eastAsia="Times New Roman" w:hAnsi="Times New Roman" w:cs="Times New Roman"/>
                <w:color w:val="000000" w:themeColor="text1"/>
                <w:sz w:val="24"/>
                <w:szCs w:val="24"/>
                <w:lang w:eastAsia="ru-RU"/>
              </w:rPr>
              <w:t>звание</w:t>
            </w:r>
          </w:p>
        </w:tc>
        <w:tc>
          <w:tcPr>
            <w:tcW w:w="4007" w:type="dxa"/>
            <w:tcBorders>
              <w:top w:val="single" w:sz="4" w:space="0" w:color="auto"/>
              <w:bottom w:val="single" w:sz="4" w:space="0" w:color="auto"/>
            </w:tcBorders>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p>
        </w:tc>
        <w:tc>
          <w:tcPr>
            <w:tcW w:w="4774" w:type="dxa"/>
            <w:gridSpan w:val="2"/>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p>
        </w:tc>
      </w:tr>
      <w:tr w:rsidR="006F6033" w:rsidRPr="003C76A6" w:rsidTr="00141A33">
        <w:trPr>
          <w:trHeight w:val="254"/>
        </w:trPr>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ИНН</w:t>
            </w:r>
          </w:p>
        </w:tc>
        <w:tc>
          <w:tcPr>
            <w:tcW w:w="4007" w:type="dxa"/>
            <w:tcBorders>
              <w:bottom w:val="single" w:sz="4" w:space="0" w:color="auto"/>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4774" w:type="dxa"/>
            <w:gridSpan w:val="2"/>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rPr>
          <w:trHeight w:val="871"/>
        </w:trPr>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Адрес забора/доставки груза</w:t>
            </w:r>
          </w:p>
        </w:tc>
        <w:tc>
          <w:tcPr>
            <w:tcW w:w="4007" w:type="dxa"/>
            <w:tcBorders>
              <w:top w:val="single" w:sz="4" w:space="0" w:color="auto"/>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4774" w:type="dxa"/>
            <w:gridSpan w:val="2"/>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Контактное лицо</w:t>
            </w:r>
            <w:r>
              <w:rPr>
                <w:rFonts w:ascii="Times New Roman" w:eastAsia="Times New Roman" w:hAnsi="Times New Roman" w:cs="Times New Roman"/>
                <w:color w:val="000000" w:themeColor="text1"/>
                <w:sz w:val="24"/>
                <w:szCs w:val="24"/>
                <w:lang w:eastAsia="ru-RU"/>
              </w:rPr>
              <w:t xml:space="preserve"> </w:t>
            </w:r>
            <w:r w:rsidRPr="003C76A6">
              <w:rPr>
                <w:rFonts w:ascii="Times New Roman" w:eastAsia="Times New Roman" w:hAnsi="Times New Roman" w:cs="Times New Roman"/>
                <w:color w:val="000000" w:themeColor="text1"/>
                <w:sz w:val="24"/>
                <w:szCs w:val="24"/>
                <w:lang w:eastAsia="ru-RU"/>
              </w:rPr>
              <w:t>ФИО</w:t>
            </w:r>
          </w:p>
        </w:tc>
        <w:tc>
          <w:tcPr>
            <w:tcW w:w="4007"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4774" w:type="dxa"/>
            <w:gridSpan w:val="2"/>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Pr="003C76A6">
              <w:rPr>
                <w:rFonts w:ascii="Times New Roman" w:eastAsia="Times New Roman" w:hAnsi="Times New Roman" w:cs="Times New Roman"/>
                <w:color w:val="000000" w:themeColor="text1"/>
                <w:sz w:val="24"/>
                <w:szCs w:val="24"/>
                <w:lang w:eastAsia="ru-RU"/>
              </w:rPr>
              <w:t>елефон</w:t>
            </w:r>
          </w:p>
        </w:tc>
        <w:tc>
          <w:tcPr>
            <w:tcW w:w="4007"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4774" w:type="dxa"/>
            <w:gridSpan w:val="2"/>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rPr>
          <w:trHeight w:val="595"/>
        </w:trPr>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забора груза</w:t>
            </w:r>
          </w:p>
        </w:tc>
        <w:tc>
          <w:tcPr>
            <w:tcW w:w="4007" w:type="dxa"/>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p>
        </w:tc>
        <w:tc>
          <w:tcPr>
            <w:tcW w:w="1047" w:type="dxa"/>
            <w:tcBorders>
              <w:right w:val="nil"/>
            </w:tcBorders>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p>
        </w:tc>
        <w:tc>
          <w:tcPr>
            <w:tcW w:w="3727" w:type="dxa"/>
            <w:tcBorders>
              <w:left w:val="nil"/>
            </w:tcBorders>
          </w:tcPr>
          <w:p w:rsidR="006F6033" w:rsidRPr="003C76A6" w:rsidRDefault="006F6033" w:rsidP="00141A33">
            <w:pPr>
              <w:jc w:val="center"/>
              <w:rPr>
                <w:rFonts w:ascii="Times New Roman" w:eastAsia="Times New Roman" w:hAnsi="Times New Roman" w:cs="Times New Roman"/>
                <w:color w:val="000000" w:themeColor="text1"/>
                <w:sz w:val="24"/>
                <w:szCs w:val="24"/>
                <w:lang w:eastAsia="ru-RU"/>
              </w:rPr>
            </w:pPr>
          </w:p>
        </w:tc>
      </w:tr>
      <w:tr w:rsidR="006F6033" w:rsidRPr="003C76A6" w:rsidTr="00141A33">
        <w:tc>
          <w:tcPr>
            <w:tcW w:w="1873"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Часы работы</w:t>
            </w:r>
          </w:p>
        </w:tc>
        <w:tc>
          <w:tcPr>
            <w:tcW w:w="4007"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047" w:type="dxa"/>
            <w:tcBorders>
              <w:right w:val="nil"/>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3727" w:type="dxa"/>
            <w:tcBorders>
              <w:left w:val="nil"/>
            </w:tcBorders>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bl>
    <w:p w:rsidR="006F6033" w:rsidRPr="003C76A6" w:rsidRDefault="006F6033" w:rsidP="006F6033">
      <w:pPr>
        <w:spacing w:after="0" w:line="240" w:lineRule="auto"/>
        <w:rPr>
          <w:rFonts w:ascii="Times New Roman" w:eastAsia="Times New Roman" w:hAnsi="Times New Roman" w:cs="Times New Roman"/>
          <w:color w:val="000000" w:themeColor="text1"/>
          <w:sz w:val="24"/>
          <w:szCs w:val="24"/>
          <w:lang w:eastAsia="ru-RU"/>
        </w:rPr>
      </w:pPr>
    </w:p>
    <w:tbl>
      <w:tblPr>
        <w:tblStyle w:val="ad"/>
        <w:tblW w:w="10773" w:type="dxa"/>
        <w:tblInd w:w="108" w:type="dxa"/>
        <w:tblLook w:val="04A0" w:firstRow="1" w:lastRow="0" w:firstColumn="1" w:lastColumn="0" w:noHBand="0" w:noVBand="1"/>
      </w:tblPr>
      <w:tblGrid>
        <w:gridCol w:w="2581"/>
        <w:gridCol w:w="1842"/>
        <w:gridCol w:w="1560"/>
        <w:gridCol w:w="1559"/>
        <w:gridCol w:w="1389"/>
        <w:gridCol w:w="1842"/>
      </w:tblGrid>
      <w:tr w:rsidR="006F6033" w:rsidRPr="003C76A6" w:rsidTr="00141A33">
        <w:tc>
          <w:tcPr>
            <w:tcW w:w="2581"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Наименование</w:t>
            </w:r>
            <w:r w:rsidRPr="003C76A6">
              <w:rPr>
                <w:rFonts w:ascii="Times New Roman" w:eastAsia="Times New Roman" w:hAnsi="Times New Roman" w:cs="Times New Roman"/>
                <w:color w:val="000000" w:themeColor="text1"/>
                <w:sz w:val="24"/>
                <w:szCs w:val="24"/>
                <w:lang w:eastAsia="ru-RU"/>
              </w:rPr>
              <w:t xml:space="preserve"> груза</w:t>
            </w:r>
          </w:p>
        </w:tc>
        <w:tc>
          <w:tcPr>
            <w:tcW w:w="1842"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 упаковки</w:t>
            </w:r>
          </w:p>
        </w:tc>
        <w:tc>
          <w:tcPr>
            <w:tcW w:w="1560"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Кол-во мест</w:t>
            </w:r>
          </w:p>
        </w:tc>
        <w:tc>
          <w:tcPr>
            <w:tcW w:w="1559"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Вес (</w:t>
            </w:r>
            <w:r w:rsidRPr="003C76A6">
              <w:rPr>
                <w:rFonts w:ascii="Times New Roman" w:eastAsia="Times New Roman" w:hAnsi="Times New Roman" w:cs="Times New Roman"/>
                <w:color w:val="000000" w:themeColor="text1"/>
                <w:sz w:val="24"/>
                <w:szCs w:val="24"/>
                <w:lang w:eastAsia="ru-RU"/>
              </w:rPr>
              <w:t>тонн</w:t>
            </w:r>
            <w:r>
              <w:rPr>
                <w:rFonts w:ascii="Times New Roman" w:eastAsia="Times New Roman" w:hAnsi="Times New Roman" w:cs="Times New Roman"/>
                <w:color w:val="000000" w:themeColor="text1"/>
                <w:sz w:val="24"/>
                <w:szCs w:val="24"/>
                <w:lang w:eastAsia="ru-RU"/>
              </w:rPr>
              <w:t>)</w:t>
            </w:r>
          </w:p>
        </w:tc>
        <w:tc>
          <w:tcPr>
            <w:tcW w:w="1389"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Объем</w:t>
            </w:r>
            <w:r w:rsidRPr="003C76A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w:t>
            </w:r>
            <w:r w:rsidRPr="003C76A6">
              <w:rPr>
                <w:rFonts w:ascii="Times New Roman" w:eastAsia="Times New Roman" w:hAnsi="Times New Roman" w:cs="Times New Roman"/>
                <w:color w:val="000000" w:themeColor="text1"/>
                <w:sz w:val="24"/>
                <w:szCs w:val="24"/>
                <w:lang w:eastAsia="ru-RU"/>
              </w:rPr>
              <w:t>м3</w:t>
            </w:r>
            <w:r>
              <w:rPr>
                <w:rFonts w:ascii="Times New Roman" w:eastAsia="Times New Roman" w:hAnsi="Times New Roman" w:cs="Times New Roman"/>
                <w:color w:val="000000" w:themeColor="text1"/>
                <w:sz w:val="24"/>
                <w:szCs w:val="24"/>
                <w:lang w:eastAsia="ru-RU"/>
              </w:rPr>
              <w:t>)</w:t>
            </w:r>
          </w:p>
        </w:tc>
        <w:tc>
          <w:tcPr>
            <w:tcW w:w="1842"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Габариты груза</w:t>
            </w:r>
          </w:p>
        </w:tc>
      </w:tr>
      <w:tr w:rsidR="006F6033" w:rsidRPr="003C76A6" w:rsidTr="00141A33">
        <w:tc>
          <w:tcPr>
            <w:tcW w:w="2581"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842"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560"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559"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389"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c>
          <w:tcPr>
            <w:tcW w:w="1842"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c>
          <w:tcPr>
            <w:tcW w:w="2581"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Особые условия и требования</w:t>
            </w:r>
          </w:p>
        </w:tc>
        <w:tc>
          <w:tcPr>
            <w:tcW w:w="8192" w:type="dxa"/>
            <w:gridSpan w:val="5"/>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c>
          <w:tcPr>
            <w:tcW w:w="2581"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Страхование груза (да/нет)</w:t>
            </w:r>
          </w:p>
        </w:tc>
        <w:tc>
          <w:tcPr>
            <w:tcW w:w="8192" w:type="dxa"/>
            <w:gridSpan w:val="5"/>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r w:rsidR="006F6033" w:rsidRPr="003C76A6" w:rsidTr="00141A33">
        <w:tc>
          <w:tcPr>
            <w:tcW w:w="2581" w:type="dxa"/>
          </w:tcPr>
          <w:p w:rsidR="006F6033" w:rsidRPr="003C76A6" w:rsidRDefault="006F6033" w:rsidP="00141A33">
            <w:pPr>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Плательщик, место оплаты</w:t>
            </w:r>
          </w:p>
        </w:tc>
        <w:tc>
          <w:tcPr>
            <w:tcW w:w="8192" w:type="dxa"/>
            <w:gridSpan w:val="5"/>
          </w:tcPr>
          <w:p w:rsidR="006F6033" w:rsidRPr="003C76A6" w:rsidRDefault="006F6033" w:rsidP="00141A33">
            <w:pPr>
              <w:rPr>
                <w:rFonts w:ascii="Times New Roman" w:eastAsia="Times New Roman" w:hAnsi="Times New Roman" w:cs="Times New Roman"/>
                <w:color w:val="000000" w:themeColor="text1"/>
                <w:sz w:val="24"/>
                <w:szCs w:val="24"/>
                <w:lang w:eastAsia="ru-RU"/>
              </w:rPr>
            </w:pPr>
          </w:p>
        </w:tc>
      </w:tr>
    </w:tbl>
    <w:p w:rsidR="006F6033" w:rsidRPr="003C76A6"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ПРИЕМ ПОРУЧЕНИЙ ОСУЩЕСТВЛЯЕТСЯ С 9-00 ДО 16-</w:t>
      </w:r>
      <w:r w:rsidRPr="009B69DF">
        <w:rPr>
          <w:rFonts w:ascii="Times New Roman" w:eastAsia="Times New Roman" w:hAnsi="Times New Roman" w:cs="Times New Roman"/>
          <w:color w:val="000000" w:themeColor="text1"/>
          <w:sz w:val="20"/>
          <w:szCs w:val="20"/>
          <w:lang w:eastAsia="ru-RU"/>
        </w:rPr>
        <w:t>0</w:t>
      </w:r>
      <w:r w:rsidRPr="003C76A6">
        <w:rPr>
          <w:rFonts w:ascii="Times New Roman" w:eastAsia="Times New Roman" w:hAnsi="Times New Roman" w:cs="Times New Roman"/>
          <w:color w:val="000000" w:themeColor="text1"/>
          <w:sz w:val="20"/>
          <w:szCs w:val="20"/>
          <w:lang w:eastAsia="ru-RU"/>
        </w:rPr>
        <w:t>0 С ПОНЕДЕЛЬНИКА ПО ПЯТНИЦУ,</w:t>
      </w:r>
    </w:p>
    <w:p w:rsidR="006F6033" w:rsidRPr="003C76A6"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НО НЕ ПОЗЖЕ, ЧЕМ ЗА СУТКИ ДО ДАТЫ ОТПРАВКИ ГРУЗА</w:t>
      </w:r>
    </w:p>
    <w:p w:rsidR="006F6033" w:rsidRPr="003C76A6"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Клиент/грузоотправитель обязан осуществлять процесс погрузки/разгрузки, включая пересчет грузовых мест, надежность крепления, правильность размещения груза, контролировать вес груза, обеспечить надлежащую упаковку для сохранения груза.</w:t>
      </w:r>
    </w:p>
    <w:p w:rsidR="006F6033"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 xml:space="preserve">Клиент/грузоотправитель заявляет, что в отправляемом грузе отсутствуют предметы, категорически запрещенные к перевозке, а именно: едкие, ядовитые, отравляющие, самовозгорающиеся и зловонные вещества, сжатые и сжиженные газы и т.п. </w:t>
      </w:r>
      <w:r>
        <w:rPr>
          <w:rFonts w:ascii="Times New Roman" w:eastAsia="Times New Roman" w:hAnsi="Times New Roman" w:cs="Times New Roman"/>
          <w:color w:val="000000" w:themeColor="text1"/>
          <w:sz w:val="20"/>
          <w:szCs w:val="20"/>
          <w:lang w:eastAsia="ru-RU"/>
        </w:rPr>
        <w:t xml:space="preserve">                  </w:t>
      </w:r>
      <w:r w:rsidRPr="003C76A6">
        <w:rPr>
          <w:rFonts w:ascii="Times New Roman" w:eastAsia="Times New Roman" w:hAnsi="Times New Roman" w:cs="Times New Roman"/>
          <w:color w:val="000000" w:themeColor="text1"/>
          <w:sz w:val="20"/>
          <w:szCs w:val="20"/>
          <w:lang w:eastAsia="ru-RU"/>
        </w:rPr>
        <w:t>Груз не чувствителен к температурному воздействию.</w:t>
      </w:r>
    </w:p>
    <w:p w:rsidR="006F6033" w:rsidRPr="002958BB"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2958BB">
        <w:rPr>
          <w:rFonts w:ascii="Times New Roman" w:eastAsia="Times New Roman" w:hAnsi="Times New Roman" w:cs="Times New Roman"/>
          <w:color w:val="000000" w:themeColor="text1"/>
          <w:sz w:val="20"/>
          <w:szCs w:val="20"/>
          <w:lang w:eastAsia="ru-RU"/>
        </w:rPr>
        <w:t xml:space="preserve">Клиент/грузоотправитель с действующими тарифами </w:t>
      </w:r>
      <w:r>
        <w:rPr>
          <w:rFonts w:ascii="Times New Roman" w:eastAsia="Times New Roman" w:hAnsi="Times New Roman" w:cs="Times New Roman"/>
          <w:color w:val="000000" w:themeColor="text1"/>
          <w:sz w:val="20"/>
          <w:szCs w:val="20"/>
          <w:lang w:eastAsia="ru-RU"/>
        </w:rPr>
        <w:t>ООО «ЛТК»,</w:t>
      </w:r>
      <w:r w:rsidRPr="002958BB">
        <w:rPr>
          <w:rFonts w:ascii="Times New Roman" w:eastAsia="Times New Roman" w:hAnsi="Times New Roman" w:cs="Times New Roman"/>
          <w:color w:val="000000" w:themeColor="text1"/>
          <w:sz w:val="20"/>
          <w:szCs w:val="20"/>
          <w:lang w:eastAsia="ru-RU"/>
        </w:rPr>
        <w:t xml:space="preserve"> ознакомлен и согласен</w:t>
      </w:r>
      <w:r>
        <w:rPr>
          <w:rFonts w:ascii="Times New Roman" w:eastAsia="Times New Roman" w:hAnsi="Times New Roman" w:cs="Times New Roman"/>
          <w:color w:val="000000" w:themeColor="text1"/>
          <w:sz w:val="20"/>
          <w:szCs w:val="20"/>
          <w:lang w:eastAsia="ru-RU"/>
        </w:rPr>
        <w:t>.</w:t>
      </w:r>
    </w:p>
    <w:p w:rsidR="006F6033"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Клиент/грузоотправитель предупрежден об ответственности за достоверность сведений, указанных в поручении.</w:t>
      </w:r>
    </w:p>
    <w:p w:rsidR="006F6033" w:rsidRPr="003C76A6" w:rsidRDefault="006F6033" w:rsidP="006F6033">
      <w:pPr>
        <w:framePr w:hSpace="180" w:wrap="around" w:vAnchor="text" w:hAnchor="margin" w:y="54"/>
        <w:spacing w:after="0" w:line="240" w:lineRule="auto"/>
        <w:jc w:val="both"/>
        <w:rPr>
          <w:rFonts w:ascii="Times New Roman" w:eastAsia="Times New Roman" w:hAnsi="Times New Roman" w:cs="Times New Roman"/>
          <w:color w:val="000000" w:themeColor="text1"/>
          <w:sz w:val="20"/>
          <w:szCs w:val="20"/>
          <w:lang w:eastAsia="ru-RU"/>
        </w:rPr>
      </w:pPr>
    </w:p>
    <w:tbl>
      <w:tblPr>
        <w:tblStyle w:val="ad"/>
        <w:tblpPr w:leftFromText="180" w:rightFromText="180" w:vertAnchor="text" w:horzAnchor="margin" w:tblpY="54"/>
        <w:tblW w:w="0" w:type="auto"/>
        <w:tblLook w:val="04A0" w:firstRow="1" w:lastRow="0" w:firstColumn="1" w:lastColumn="0" w:noHBand="0" w:noVBand="1"/>
      </w:tblPr>
      <w:tblGrid>
        <w:gridCol w:w="5268"/>
        <w:gridCol w:w="5386"/>
      </w:tblGrid>
      <w:tr w:rsidR="006F6033" w:rsidRPr="003C76A6" w:rsidTr="00141A33">
        <w:trPr>
          <w:trHeight w:val="988"/>
        </w:trPr>
        <w:tc>
          <w:tcPr>
            <w:tcW w:w="5268" w:type="dxa"/>
          </w:tcPr>
          <w:p w:rsidR="006F6033" w:rsidRDefault="006F6033" w:rsidP="00141A33">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Экспедитор:</w:t>
            </w:r>
          </w:p>
          <w:p w:rsidR="006F6033" w:rsidRDefault="006F6033" w:rsidP="00141A33">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ООО «ЛТК»</w:t>
            </w:r>
          </w:p>
          <w:p w:rsidR="006F6033" w:rsidRDefault="006F6033" w:rsidP="00141A33">
            <w:pPr>
              <w:jc w:val="both"/>
              <w:rPr>
                <w:rFonts w:ascii="Times New Roman" w:eastAsia="Times New Roman" w:hAnsi="Times New Roman" w:cs="Times New Roman"/>
                <w:color w:val="000000" w:themeColor="text1"/>
                <w:sz w:val="24"/>
                <w:szCs w:val="24"/>
                <w:lang w:eastAsia="ru-RU"/>
              </w:rPr>
            </w:pPr>
          </w:p>
          <w:p w:rsidR="006F6033" w:rsidRPr="00CA6DFB" w:rsidRDefault="006F6033" w:rsidP="00141A33">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_________________________________________</w:t>
            </w:r>
          </w:p>
          <w:p w:rsidR="006F6033" w:rsidRPr="000834FE" w:rsidRDefault="006F6033" w:rsidP="00141A33">
            <w:pPr>
              <w:jc w:val="both"/>
              <w:rPr>
                <w:rFonts w:ascii="Times New Roman" w:eastAsia="Times New Roman" w:hAnsi="Times New Roman" w:cs="Times New Roman"/>
                <w:color w:val="000000" w:themeColor="text1"/>
                <w:sz w:val="24"/>
                <w:szCs w:val="24"/>
                <w:lang w:eastAsia="ru-RU"/>
              </w:rPr>
            </w:pPr>
          </w:p>
        </w:tc>
        <w:tc>
          <w:tcPr>
            <w:tcW w:w="5386" w:type="dxa"/>
          </w:tcPr>
          <w:p w:rsidR="006F6033" w:rsidRDefault="006F6033" w:rsidP="00141A33">
            <w:pPr>
              <w:jc w:val="both"/>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Клиент:</w:t>
            </w:r>
            <w:r>
              <w:rPr>
                <w:rFonts w:ascii="Times New Roman" w:eastAsia="Times New Roman" w:hAnsi="Times New Roman" w:cs="Times New Roman"/>
                <w:color w:val="000000" w:themeColor="text1"/>
                <w:sz w:val="24"/>
                <w:szCs w:val="24"/>
                <w:lang w:eastAsia="ru-RU"/>
              </w:rPr>
              <w:t xml:space="preserve"> ___________________________</w:t>
            </w:r>
          </w:p>
          <w:p w:rsidR="006F6033" w:rsidRPr="003C76A6" w:rsidRDefault="006F6033" w:rsidP="00141A33">
            <w:pPr>
              <w:jc w:val="both"/>
              <w:rPr>
                <w:rFonts w:ascii="Times New Roman" w:eastAsia="Times New Roman" w:hAnsi="Times New Roman" w:cs="Times New Roman"/>
                <w:color w:val="000000" w:themeColor="text1"/>
                <w:sz w:val="24"/>
                <w:szCs w:val="24"/>
                <w:lang w:eastAsia="ru-RU"/>
              </w:rPr>
            </w:pPr>
            <w:r w:rsidRPr="003C76A6">
              <w:rPr>
                <w:rFonts w:ascii="Times New Roman" w:eastAsia="Times New Roman" w:hAnsi="Times New Roman" w:cs="Times New Roman"/>
                <w:color w:val="000000" w:themeColor="text1"/>
                <w:sz w:val="24"/>
                <w:szCs w:val="24"/>
                <w:lang w:eastAsia="ru-RU"/>
              </w:rPr>
              <w:t>(Ф.И.О. № дата доверенности, должность, подпись</w:t>
            </w:r>
            <w:r>
              <w:rPr>
                <w:rFonts w:ascii="Times New Roman" w:eastAsia="Times New Roman" w:hAnsi="Times New Roman" w:cs="Times New Roman"/>
                <w:color w:val="000000" w:themeColor="text1"/>
                <w:sz w:val="24"/>
                <w:szCs w:val="24"/>
                <w:lang w:eastAsia="ru-RU"/>
              </w:rPr>
              <w:t>, печать</w:t>
            </w:r>
            <w:r w:rsidRPr="003C76A6">
              <w:rPr>
                <w:rFonts w:ascii="Times New Roman" w:eastAsia="Times New Roman" w:hAnsi="Times New Roman" w:cs="Times New Roman"/>
                <w:color w:val="000000" w:themeColor="text1"/>
                <w:sz w:val="24"/>
                <w:szCs w:val="24"/>
                <w:lang w:eastAsia="ru-RU"/>
              </w:rPr>
              <w:t>)</w:t>
            </w:r>
          </w:p>
        </w:tc>
      </w:tr>
    </w:tbl>
    <w:p w:rsidR="006F6033" w:rsidRPr="003C76A6" w:rsidRDefault="006F6033" w:rsidP="006F6033">
      <w:pPr>
        <w:spacing w:after="0" w:line="240" w:lineRule="auto"/>
        <w:jc w:val="both"/>
        <w:rPr>
          <w:rFonts w:ascii="Times New Roman" w:eastAsia="Times New Roman" w:hAnsi="Times New Roman" w:cs="Times New Roman"/>
          <w:color w:val="000000" w:themeColor="text1"/>
          <w:sz w:val="20"/>
          <w:szCs w:val="20"/>
          <w:lang w:eastAsia="ru-RU"/>
        </w:rPr>
      </w:pPr>
      <w:r w:rsidRPr="003C76A6">
        <w:rPr>
          <w:rFonts w:ascii="Times New Roman" w:eastAsia="Times New Roman" w:hAnsi="Times New Roman" w:cs="Times New Roman"/>
          <w:color w:val="000000" w:themeColor="text1"/>
          <w:sz w:val="20"/>
          <w:szCs w:val="20"/>
          <w:lang w:eastAsia="ru-RU"/>
        </w:rPr>
        <w:t>.</w:t>
      </w:r>
    </w:p>
    <w:p w:rsidR="006F6033" w:rsidRDefault="006F6033" w:rsidP="006F6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Э</w:t>
      </w:r>
      <w:r w:rsidRPr="003C76A6">
        <w:rPr>
          <w:rFonts w:ascii="Times New Roman" w:eastAsia="Times New Roman" w:hAnsi="Times New Roman" w:cs="Times New Roman"/>
          <w:color w:val="000000" w:themeColor="text1"/>
          <w:sz w:val="24"/>
          <w:szCs w:val="24"/>
          <w:lang w:eastAsia="ru-RU"/>
        </w:rPr>
        <w:t>кспедитор</w:t>
      </w:r>
      <w:r>
        <w:rPr>
          <w:rFonts w:ascii="Times New Roman" w:eastAsia="Times New Roman" w:hAnsi="Times New Roman" w:cs="Times New Roman"/>
          <w:color w:val="000000" w:themeColor="text1"/>
          <w:lang w:eastAsia="ru-RU"/>
        </w:rPr>
        <w:t xml:space="preserve"> </w:t>
      </w:r>
      <w:r w:rsidRPr="003C76A6">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 xml:space="preserve"> </w:t>
      </w:r>
      <w:r w:rsidRPr="003C76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Суслов А.С</w:t>
      </w:r>
      <w:r>
        <w:rPr>
          <w:rFonts w:ascii="Times New Roman" w:eastAsia="Times New Roman" w:hAnsi="Times New Roman" w:cs="Times New Roman"/>
          <w:sz w:val="24"/>
          <w:szCs w:val="24"/>
          <w:lang w:eastAsia="ru-RU"/>
        </w:rPr>
        <w:t>.</w:t>
      </w:r>
      <w:r w:rsidRPr="003C76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lang w:eastAsia="ru-RU"/>
        </w:rPr>
        <w:tab/>
        <w:t xml:space="preserve">            Клиент </w:t>
      </w:r>
      <w:r w:rsidRPr="0099496A">
        <w:rPr>
          <w:rFonts w:ascii="Times New Roman" w:eastAsia="Times New Roman" w:hAnsi="Times New Roman" w:cs="Times New Roman"/>
          <w:sz w:val="24"/>
          <w:szCs w:val="24"/>
          <w:lang w:eastAsia="ru-RU"/>
        </w:rPr>
        <w:t xml:space="preserve">_________________ / </w:t>
      </w:r>
      <w:permStart w:id="323050942" w:edGrp="everyone"/>
      <w:r w:rsidRPr="0077105E">
        <w:rPr>
          <w:rFonts w:ascii="Times New Roman" w:eastAsia="Times New Roman" w:hAnsi="Times New Roman" w:cs="Times New Roman"/>
          <w:sz w:val="24"/>
          <w:szCs w:val="24"/>
          <w:lang w:eastAsia="ru-RU"/>
        </w:rPr>
        <w:t>________</w:t>
      </w:r>
    </w:p>
    <w:permEnd w:id="323050942"/>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Default="006F6033" w:rsidP="006F6033">
      <w:pPr>
        <w:spacing w:after="0" w:line="240" w:lineRule="auto"/>
        <w:jc w:val="both"/>
        <w:rPr>
          <w:rFonts w:ascii="Times New Roman" w:eastAsia="Times New Roman" w:hAnsi="Times New Roman" w:cs="Times New Roman"/>
          <w:color w:val="000000" w:themeColor="text1"/>
          <w:lang w:eastAsia="ru-RU"/>
        </w:rPr>
      </w:pPr>
    </w:p>
    <w:p w:rsidR="006F6033" w:rsidRPr="00766D84" w:rsidRDefault="006F6033" w:rsidP="006F6033">
      <w:pPr>
        <w:spacing w:after="0" w:line="240" w:lineRule="auto"/>
        <w:jc w:val="both"/>
        <w:rPr>
          <w:rFonts w:ascii="Times New Roman" w:eastAsia="Times New Roman" w:hAnsi="Times New Roman" w:cs="Times New Roman"/>
          <w:color w:val="000000" w:themeColor="text1"/>
          <w:lang w:eastAsia="ru-RU"/>
        </w:rPr>
      </w:pPr>
      <w:bookmarkStart w:id="2" w:name="_GoBack"/>
      <w:bookmarkEnd w:id="2"/>
    </w:p>
    <w:p w:rsidR="00816212" w:rsidRPr="004254BD" w:rsidRDefault="00F94C7F" w:rsidP="000A6093">
      <w:pPr>
        <w:ind w:firstLine="708"/>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
          <w:iCs/>
          <w:noProof/>
          <w:color w:val="000000" w:themeColor="text1"/>
          <w:sz w:val="24"/>
          <w:szCs w:val="24"/>
          <w:lang w:eastAsia="ru-RU"/>
        </w:rPr>
        <w:lastRenderedPageBreak/>
        <w:pict>
          <v:rect id="Прямоугольник 2" o:spid="_x0000_s1026" style="position:absolute;left:0;text-align:left;margin-left:-27pt;margin-top:-9pt;width:9pt;height:10.2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" strokecolor="white">
            <v:textbox>
              <w:txbxContent>
                <w:p w:rsidR="00816212" w:rsidRDefault="00816212" w:rsidP="00816212"/>
              </w:txbxContent>
            </v:textbox>
          </v:rect>
        </w:pict>
      </w:r>
      <w:r w:rsidR="00816212" w:rsidRPr="004254BD">
        <w:rPr>
          <w:rFonts w:ascii="Times New Roman" w:eastAsia="Times New Roman" w:hAnsi="Times New Roman" w:cs="Times New Roman"/>
          <w:b/>
          <w:bCs/>
          <w:i/>
          <w:iCs/>
          <w:color w:val="000000" w:themeColor="text1"/>
          <w:sz w:val="24"/>
          <w:szCs w:val="24"/>
          <w:lang w:eastAsia="ru-RU"/>
        </w:rPr>
        <w:t>Приложение № 2к Договору транспортной экспедиции</w:t>
      </w:r>
      <w:r w:rsidR="00A57E2C">
        <w:rPr>
          <w:rFonts w:ascii="Times New Roman" w:eastAsia="Times New Roman" w:hAnsi="Times New Roman" w:cs="Times New Roman"/>
          <w:b/>
          <w:bCs/>
          <w:i/>
          <w:iCs/>
          <w:color w:val="000000" w:themeColor="text1"/>
          <w:sz w:val="24"/>
          <w:szCs w:val="24"/>
          <w:lang w:eastAsia="ru-RU"/>
        </w:rPr>
        <w:t xml:space="preserve"> </w:t>
      </w:r>
      <w:r w:rsidR="00816212" w:rsidRPr="004254BD">
        <w:rPr>
          <w:rFonts w:ascii="Times New Roman" w:eastAsia="Times New Roman" w:hAnsi="Times New Roman" w:cs="Times New Roman"/>
          <w:b/>
          <w:bCs/>
          <w:i/>
          <w:iCs/>
          <w:color w:val="000000" w:themeColor="text1"/>
          <w:sz w:val="24"/>
          <w:szCs w:val="24"/>
          <w:lang w:eastAsia="ru-RU"/>
        </w:rPr>
        <w:t xml:space="preserve">№ </w:t>
      </w:r>
      <w:permStart w:id="168066880" w:edGrp="everyone"/>
      <w:r w:rsidR="00816212" w:rsidRPr="0063794F">
        <w:rPr>
          <w:rFonts w:ascii="Times New Roman" w:eastAsia="Times New Roman" w:hAnsi="Times New Roman" w:cs="Times New Roman"/>
          <w:b/>
          <w:bCs/>
          <w:i/>
          <w:iCs/>
          <w:color w:val="000000" w:themeColor="text1"/>
          <w:sz w:val="24"/>
          <w:szCs w:val="24"/>
          <w:lang w:eastAsia="ru-RU"/>
        </w:rPr>
        <w:t>___</w:t>
      </w:r>
      <w:permEnd w:id="168066880"/>
      <w:r w:rsidR="00816212" w:rsidRPr="004254BD">
        <w:rPr>
          <w:rFonts w:ascii="Times New Roman" w:eastAsia="Times New Roman" w:hAnsi="Times New Roman" w:cs="Times New Roman"/>
          <w:b/>
          <w:bCs/>
          <w:i/>
          <w:iCs/>
          <w:color w:val="000000" w:themeColor="text1"/>
          <w:sz w:val="24"/>
          <w:szCs w:val="24"/>
          <w:lang w:eastAsia="ru-RU"/>
        </w:rPr>
        <w:t xml:space="preserve"> от «</w:t>
      </w:r>
      <w:permStart w:id="2102093420" w:edGrp="everyone"/>
      <w:r w:rsidR="00816212" w:rsidRPr="0063794F">
        <w:rPr>
          <w:rFonts w:ascii="Times New Roman" w:eastAsia="Times New Roman" w:hAnsi="Times New Roman" w:cs="Times New Roman"/>
          <w:b/>
          <w:bCs/>
          <w:i/>
          <w:iCs/>
          <w:color w:val="000000" w:themeColor="text1"/>
          <w:sz w:val="24"/>
          <w:szCs w:val="24"/>
          <w:lang w:eastAsia="ru-RU"/>
        </w:rPr>
        <w:t>____</w:t>
      </w:r>
      <w:permEnd w:id="2102093420"/>
      <w:r w:rsidR="00816212" w:rsidRPr="004254BD">
        <w:rPr>
          <w:rFonts w:ascii="Times New Roman" w:eastAsia="Times New Roman" w:hAnsi="Times New Roman" w:cs="Times New Roman"/>
          <w:b/>
          <w:bCs/>
          <w:i/>
          <w:iCs/>
          <w:color w:val="000000" w:themeColor="text1"/>
          <w:sz w:val="24"/>
          <w:szCs w:val="24"/>
          <w:lang w:eastAsia="ru-RU"/>
        </w:rPr>
        <w:t xml:space="preserve">» </w:t>
      </w:r>
      <w:permStart w:id="263022669" w:edGrp="everyone"/>
      <w:r w:rsidR="00816212" w:rsidRPr="0063794F">
        <w:rPr>
          <w:rFonts w:ascii="Times New Roman" w:eastAsia="Times New Roman" w:hAnsi="Times New Roman" w:cs="Times New Roman"/>
          <w:b/>
          <w:bCs/>
          <w:i/>
          <w:iCs/>
          <w:color w:val="000000" w:themeColor="text1"/>
          <w:sz w:val="24"/>
          <w:szCs w:val="24"/>
          <w:lang w:eastAsia="ru-RU"/>
        </w:rPr>
        <w:t>____________</w:t>
      </w:r>
      <w:permEnd w:id="263022669"/>
      <w:r w:rsidR="00816212" w:rsidRPr="004254BD">
        <w:rPr>
          <w:rFonts w:ascii="Times New Roman" w:eastAsia="Times New Roman" w:hAnsi="Times New Roman" w:cs="Times New Roman"/>
          <w:b/>
          <w:bCs/>
          <w:i/>
          <w:iCs/>
          <w:color w:val="000000" w:themeColor="text1"/>
          <w:sz w:val="24"/>
          <w:szCs w:val="24"/>
          <w:lang w:eastAsia="ru-RU"/>
        </w:rPr>
        <w:t xml:space="preserve"> г.</w:t>
      </w:r>
    </w:p>
    <w:p w:rsidR="00EC63B5" w:rsidRPr="004254BD" w:rsidRDefault="00EC63B5" w:rsidP="00264423">
      <w:pPr>
        <w:spacing w:after="0" w:line="240" w:lineRule="auto"/>
        <w:ind w:firstLine="6663"/>
        <w:rPr>
          <w:rFonts w:ascii="Times New Roman" w:eastAsia="Times New Roman" w:hAnsi="Times New Roman" w:cs="Times New Roman"/>
          <w:b/>
          <w:color w:val="000000" w:themeColor="text1"/>
          <w:sz w:val="24"/>
          <w:szCs w:val="24"/>
          <w:lang w:eastAsia="ru-RU"/>
        </w:rPr>
      </w:pPr>
    </w:p>
    <w:p w:rsidR="00EC63B5" w:rsidRPr="00264423" w:rsidRDefault="00EC63B5" w:rsidP="007C1DE5">
      <w:pPr>
        <w:spacing w:after="0" w:line="240" w:lineRule="auto"/>
        <w:rPr>
          <w:rFonts w:ascii="Times New Roman" w:eastAsia="Times New Roman" w:hAnsi="Times New Roman" w:cs="Times New Roman"/>
          <w:bCs/>
          <w:color w:val="000000" w:themeColor="text1"/>
          <w:sz w:val="24"/>
          <w:szCs w:val="24"/>
          <w:lang w:eastAsia="ru-RU"/>
        </w:rPr>
      </w:pPr>
    </w:p>
    <w:p w:rsidR="00EC63B5" w:rsidRPr="004254BD" w:rsidRDefault="00EC63B5" w:rsidP="00EC63B5">
      <w:pPr>
        <w:spacing w:after="0" w:line="240" w:lineRule="auto"/>
        <w:jc w:val="center"/>
        <w:rPr>
          <w:rFonts w:ascii="Times New Roman" w:eastAsia="Times New Roman" w:hAnsi="Times New Roman" w:cs="Times New Roman"/>
          <w:b/>
          <w:color w:val="000000" w:themeColor="text1"/>
          <w:sz w:val="24"/>
          <w:szCs w:val="24"/>
          <w:lang w:eastAsia="ru-RU"/>
        </w:rPr>
      </w:pPr>
      <w:r w:rsidRPr="004254BD">
        <w:rPr>
          <w:rFonts w:ascii="Times New Roman" w:eastAsia="Times New Roman" w:hAnsi="Times New Roman" w:cs="Times New Roman"/>
          <w:b/>
          <w:color w:val="000000" w:themeColor="text1"/>
          <w:sz w:val="24"/>
          <w:szCs w:val="24"/>
          <w:lang w:eastAsia="ru-RU"/>
        </w:rPr>
        <w:t>Упаковка груза</w:t>
      </w:r>
    </w:p>
    <w:p w:rsidR="00EC63B5" w:rsidRPr="005D4CE5" w:rsidRDefault="00EC63B5" w:rsidP="00264423">
      <w:pPr>
        <w:spacing w:after="0" w:line="240" w:lineRule="auto"/>
        <w:rPr>
          <w:rFonts w:ascii="Times New Roman" w:eastAsia="Times New Roman" w:hAnsi="Times New Roman" w:cs="Times New Roman"/>
          <w:bCs/>
          <w:color w:val="000000" w:themeColor="text1"/>
          <w:sz w:val="24"/>
          <w:szCs w:val="24"/>
          <w:lang w:eastAsia="ru-RU"/>
        </w:rPr>
      </w:pP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264423">
        <w:rPr>
          <w:rFonts w:ascii="Times New Roman" w:eastAsia="Times New Roman" w:hAnsi="Times New Roman" w:cs="Times New Roman"/>
          <w:bCs/>
          <w:color w:val="000000" w:themeColor="text1"/>
          <w:sz w:val="24"/>
          <w:szCs w:val="24"/>
          <w:lang w:eastAsia="ru-RU"/>
        </w:rPr>
        <w:t>1.</w:t>
      </w:r>
      <w:r w:rsidRPr="004254BD">
        <w:rPr>
          <w:rFonts w:ascii="Times New Roman" w:eastAsia="Times New Roman" w:hAnsi="Times New Roman" w:cs="Times New Roman"/>
          <w:color w:val="000000" w:themeColor="text1"/>
          <w:sz w:val="24"/>
          <w:szCs w:val="24"/>
          <w:lang w:eastAsia="ru-RU"/>
        </w:rPr>
        <w:t>Грузы, нуждающиеся в таре (упаковке) для предохранения их при перевозке от повреждения/утраты/порчи/недостачи должны предъявляться к перевозке в исправной таре (упаковке), обеспечивающим полную сохранность груза в процессе перевозки в сборной фуре.</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2.На каждом месте/таре/упаковке груза необходимо указать: маркировку груза, пункт назначения, грузоотправителя, грузополучателя.</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3.Негабаритные </w:t>
      </w:r>
      <w:r w:rsidR="00887671" w:rsidRPr="004254BD">
        <w:rPr>
          <w:rFonts w:ascii="Times New Roman" w:eastAsia="Times New Roman" w:hAnsi="Times New Roman" w:cs="Times New Roman"/>
          <w:color w:val="000000" w:themeColor="text1"/>
          <w:sz w:val="24"/>
          <w:szCs w:val="24"/>
          <w:lang w:eastAsia="ru-RU"/>
        </w:rPr>
        <w:t>грузы необходимо</w:t>
      </w:r>
      <w:r w:rsidRPr="004254BD">
        <w:rPr>
          <w:rFonts w:ascii="Times New Roman" w:eastAsia="Times New Roman" w:hAnsi="Times New Roman" w:cs="Times New Roman"/>
          <w:color w:val="000000" w:themeColor="text1"/>
          <w:sz w:val="24"/>
          <w:szCs w:val="24"/>
          <w:lang w:eastAsia="ru-RU"/>
        </w:rPr>
        <w:t xml:space="preserve"> упаковать в тару/упаковку не способную повредить рядом стоящие грузы.</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Перечень типов транспортной тары:</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1.Коробки из гофрированного и коробочного картона.</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2.Коробки из гофрированного и коробочного картона с дополнительной защитой содержимого (внутренние перегородки, амортизационные прокладки) на поддоне/паллете.</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3.Фанерные и деревянные ящики, обрешетка.</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4.Фанерные и деревянные ящики, обрешетка с амортизационными прокладками.</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5.Герметичные металлические/пластиковые бочки и фляги, ящики в деревянной обрешетке.</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6.Мешки полиэтиленовые, многослойные бумажные.</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7.Барабаны, катушки.</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8.Опломбированные мешки Клиента.</w:t>
      </w:r>
    </w:p>
    <w:p w:rsidR="00EC63B5" w:rsidRPr="004254BD" w:rsidRDefault="00EC63B5" w:rsidP="00012BEC">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9.</w:t>
      </w:r>
      <w:r w:rsidR="00887671" w:rsidRPr="004254BD">
        <w:rPr>
          <w:rFonts w:ascii="Times New Roman" w:eastAsia="Times New Roman" w:hAnsi="Times New Roman" w:cs="Times New Roman"/>
          <w:color w:val="000000" w:themeColor="text1"/>
          <w:sz w:val="24"/>
          <w:szCs w:val="24"/>
          <w:lang w:eastAsia="ru-RU"/>
        </w:rPr>
        <w:t>Линолеум</w:t>
      </w:r>
      <w:r w:rsidR="00635BC3">
        <w:rPr>
          <w:rFonts w:ascii="Times New Roman" w:eastAsia="Times New Roman" w:hAnsi="Times New Roman" w:cs="Times New Roman"/>
          <w:color w:val="000000" w:themeColor="text1"/>
          <w:sz w:val="24"/>
          <w:szCs w:val="24"/>
          <w:lang w:eastAsia="ru-RU"/>
        </w:rPr>
        <w:t>, ковро</w:t>
      </w:r>
      <w:r w:rsidRPr="004254BD">
        <w:rPr>
          <w:rFonts w:ascii="Times New Roman" w:eastAsia="Times New Roman" w:hAnsi="Times New Roman" w:cs="Times New Roman"/>
          <w:color w:val="000000" w:themeColor="text1"/>
          <w:sz w:val="24"/>
          <w:szCs w:val="24"/>
          <w:lang w:eastAsia="ru-RU"/>
        </w:rPr>
        <w:t>лин в рулонах на сердечнике лицевой стороной внутрь.</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Требования Экспедитора к типу транспортной тары для различных видов грузов</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Тип требуемой тары</w:t>
      </w:r>
      <w:permStart w:id="1718289443" w:edGrp="everyone"/>
      <w:r w:rsidR="00A57E2C">
        <w:rPr>
          <w:rFonts w:ascii="Times New Roman" w:eastAsia="Times New Roman" w:hAnsi="Times New Roman" w:cs="Times New Roman"/>
          <w:color w:val="000000" w:themeColor="text1"/>
          <w:sz w:val="24"/>
          <w:szCs w:val="24"/>
          <w:lang w:eastAsia="ru-RU"/>
        </w:rPr>
        <w:t xml:space="preserve"> </w:t>
      </w:r>
      <w:permEnd w:id="1718289443"/>
      <w:r w:rsidRPr="004254BD">
        <w:rPr>
          <w:rFonts w:ascii="Times New Roman" w:eastAsia="Times New Roman" w:hAnsi="Times New Roman" w:cs="Times New Roman"/>
          <w:color w:val="000000" w:themeColor="text1"/>
          <w:sz w:val="24"/>
          <w:szCs w:val="24"/>
          <w:lang w:eastAsia="ru-RU"/>
        </w:rPr>
        <w:t>Виды товаров/грузов</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1-4, 6, 8Швейные, трикотажные, кожевенные, меховые изделия, текстильные материалы.</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xml:space="preserve">2-4Сухая кондитерская и плодоовощная продукция, добавки, специи, сухие медицинские изделия, обувь, семена, табачные </w:t>
      </w:r>
      <w:r w:rsidR="00887671" w:rsidRPr="004254BD">
        <w:rPr>
          <w:rFonts w:ascii="Times New Roman" w:eastAsia="Times New Roman" w:hAnsi="Times New Roman" w:cs="Times New Roman"/>
          <w:color w:val="000000" w:themeColor="text1"/>
          <w:sz w:val="24"/>
          <w:szCs w:val="24"/>
          <w:lang w:eastAsia="ru-RU"/>
        </w:rPr>
        <w:t>изделия, галантерея</w:t>
      </w:r>
      <w:r w:rsidRPr="004254BD">
        <w:rPr>
          <w:rFonts w:ascii="Times New Roman" w:eastAsia="Times New Roman" w:hAnsi="Times New Roman" w:cs="Times New Roman"/>
          <w:color w:val="000000" w:themeColor="text1"/>
          <w:sz w:val="24"/>
          <w:szCs w:val="24"/>
          <w:lang w:eastAsia="ru-RU"/>
        </w:rPr>
        <w:t>, игрушки, хоз</w:t>
      </w:r>
      <w:r w:rsidR="00635BC3">
        <w:rPr>
          <w:rFonts w:ascii="Times New Roman" w:eastAsia="Times New Roman" w:hAnsi="Times New Roman" w:cs="Times New Roman"/>
          <w:color w:val="000000" w:themeColor="text1"/>
          <w:sz w:val="24"/>
          <w:szCs w:val="24"/>
          <w:lang w:eastAsia="ru-RU"/>
        </w:rPr>
        <w:t xml:space="preserve">яйственные </w:t>
      </w:r>
      <w:r w:rsidRPr="004254BD">
        <w:rPr>
          <w:rFonts w:ascii="Times New Roman" w:eastAsia="Times New Roman" w:hAnsi="Times New Roman" w:cs="Times New Roman"/>
          <w:color w:val="000000" w:themeColor="text1"/>
          <w:sz w:val="24"/>
          <w:szCs w:val="24"/>
          <w:lang w:eastAsia="ru-RU"/>
        </w:rPr>
        <w:t>товары, предметы гигиены изделия из бумаги и картона. Спортивный и садовый инвентарь, аксессуары и корм для животных, канцтовары, сухие порошкообразные</w:t>
      </w:r>
      <w:r w:rsidR="00A57E2C">
        <w:rPr>
          <w:rFonts w:ascii="Times New Roman" w:eastAsia="Times New Roman" w:hAnsi="Times New Roman" w:cs="Times New Roman"/>
          <w:color w:val="000000" w:themeColor="text1"/>
          <w:sz w:val="24"/>
          <w:szCs w:val="24"/>
          <w:lang w:eastAsia="ru-RU"/>
        </w:rPr>
        <w:t xml:space="preserve"> </w:t>
      </w:r>
      <w:r w:rsidRPr="004254BD">
        <w:rPr>
          <w:rFonts w:ascii="Times New Roman" w:eastAsia="Times New Roman" w:hAnsi="Times New Roman" w:cs="Times New Roman"/>
          <w:color w:val="000000" w:themeColor="text1"/>
          <w:sz w:val="24"/>
          <w:szCs w:val="24"/>
          <w:lang w:eastAsia="ru-RU"/>
        </w:rPr>
        <w:t>и гранулированные материалы.</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2-5, 8Изделия в хрупкой потребительской таре: продукты питания.</w:t>
      </w:r>
    </w:p>
    <w:p w:rsidR="00EC63B5" w:rsidRPr="004254BD" w:rsidRDefault="00635BC3" w:rsidP="00EC63B5">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3-4 </w:t>
      </w:r>
      <w:r w:rsidR="00EC63B5" w:rsidRPr="004254BD">
        <w:rPr>
          <w:rFonts w:ascii="Times New Roman" w:eastAsia="Times New Roman" w:hAnsi="Times New Roman" w:cs="Times New Roman"/>
          <w:color w:val="000000" w:themeColor="text1"/>
          <w:sz w:val="24"/>
          <w:szCs w:val="24"/>
          <w:lang w:eastAsia="ru-RU"/>
        </w:rPr>
        <w:t xml:space="preserve">Любая сантехника (душевые кабины, ванны, унитазы, раковины и т.д.), облицовочные материалы, посуда фарфоровая и фаянсовая, люстры, все виды оборудования (энергетическое, промышленное, торговое, медицинское, спортивные </w:t>
      </w:r>
      <w:r w:rsidR="00887671" w:rsidRPr="004254BD">
        <w:rPr>
          <w:rFonts w:ascii="Times New Roman" w:eastAsia="Times New Roman" w:hAnsi="Times New Roman" w:cs="Times New Roman"/>
          <w:color w:val="000000" w:themeColor="text1"/>
          <w:sz w:val="24"/>
          <w:szCs w:val="24"/>
          <w:lang w:eastAsia="ru-RU"/>
        </w:rPr>
        <w:t>тренажёры</w:t>
      </w:r>
      <w:r w:rsidR="00EC63B5" w:rsidRPr="004254BD">
        <w:rPr>
          <w:rFonts w:ascii="Times New Roman" w:eastAsia="Times New Roman" w:hAnsi="Times New Roman" w:cs="Times New Roman"/>
          <w:color w:val="000000" w:themeColor="text1"/>
          <w:sz w:val="24"/>
          <w:szCs w:val="24"/>
          <w:lang w:eastAsia="ru-RU"/>
        </w:rPr>
        <w:t xml:space="preserve">, промышленный инструмент), электростанции и </w:t>
      </w:r>
      <w:r w:rsidR="00887671" w:rsidRPr="004254BD">
        <w:rPr>
          <w:rFonts w:ascii="Times New Roman" w:eastAsia="Times New Roman" w:hAnsi="Times New Roman" w:cs="Times New Roman"/>
          <w:color w:val="000000" w:themeColor="text1"/>
          <w:sz w:val="24"/>
          <w:szCs w:val="24"/>
          <w:lang w:eastAsia="ru-RU"/>
        </w:rPr>
        <w:t>электроагрегаты</w:t>
      </w:r>
      <w:r w:rsidR="00EC63B5" w:rsidRPr="004254BD">
        <w:rPr>
          <w:rFonts w:ascii="Times New Roman" w:eastAsia="Times New Roman" w:hAnsi="Times New Roman" w:cs="Times New Roman"/>
          <w:color w:val="000000" w:themeColor="text1"/>
          <w:sz w:val="24"/>
          <w:szCs w:val="24"/>
          <w:lang w:eastAsia="ru-RU"/>
        </w:rPr>
        <w:t xml:space="preserve">, а также любые станки, механизмы, любая мебель, пиломатериалы (плиты, фанера), панели пластиковые/деревянные, двери, пластиковые панели для жалюзи, окон, подоконников, детали и узы механизмов, металлические изделия (листы, полосы, гнутые профили, прутки, трубы), окна, банкоматы, игровые автоматы, мототехника, аккумуляторы. </w:t>
      </w:r>
      <w:r w:rsidR="00762651" w:rsidRPr="004254BD">
        <w:rPr>
          <w:rFonts w:ascii="Times New Roman" w:eastAsia="Times New Roman" w:hAnsi="Times New Roman" w:cs="Times New Roman"/>
          <w:color w:val="000000" w:themeColor="text1"/>
          <w:sz w:val="24"/>
          <w:szCs w:val="24"/>
          <w:lang w:eastAsia="ru-RU"/>
        </w:rPr>
        <w:t>Изделия в хрупкой потребительской таре: отделочные материалы, канцтовары бытовая и авто</w:t>
      </w:r>
      <w:r w:rsidR="00762651">
        <w:rPr>
          <w:rFonts w:ascii="Times New Roman" w:eastAsia="Times New Roman" w:hAnsi="Times New Roman" w:cs="Times New Roman"/>
          <w:color w:val="000000" w:themeColor="text1"/>
          <w:sz w:val="24"/>
          <w:szCs w:val="24"/>
          <w:lang w:eastAsia="ru-RU"/>
        </w:rPr>
        <w:t xml:space="preserve"> </w:t>
      </w:r>
      <w:r w:rsidR="00762651" w:rsidRPr="004254BD">
        <w:rPr>
          <w:rFonts w:ascii="Times New Roman" w:eastAsia="Times New Roman" w:hAnsi="Times New Roman" w:cs="Times New Roman"/>
          <w:color w:val="000000" w:themeColor="text1"/>
          <w:sz w:val="24"/>
          <w:szCs w:val="24"/>
          <w:lang w:eastAsia="ru-RU"/>
        </w:rPr>
        <w:t>химия, фототовары, краска, различные смазочные материалы, авто детали</w:t>
      </w:r>
      <w:r w:rsidR="00762651">
        <w:rPr>
          <w:rFonts w:ascii="Times New Roman" w:eastAsia="Times New Roman" w:hAnsi="Times New Roman" w:cs="Times New Roman"/>
          <w:color w:val="000000" w:themeColor="text1"/>
          <w:sz w:val="24"/>
          <w:szCs w:val="24"/>
          <w:lang w:eastAsia="ru-RU"/>
        </w:rPr>
        <w:t xml:space="preserve">/автозапчасти (стекло, </w:t>
      </w:r>
      <w:r w:rsidR="00762651" w:rsidRPr="004254BD">
        <w:rPr>
          <w:rFonts w:ascii="Times New Roman" w:eastAsia="Times New Roman" w:hAnsi="Times New Roman" w:cs="Times New Roman"/>
          <w:color w:val="000000" w:themeColor="text1"/>
          <w:sz w:val="24"/>
          <w:szCs w:val="24"/>
          <w:lang w:eastAsia="ru-RU"/>
        </w:rPr>
        <w:t>пластик, жестянка и т.п.), бытовая и авто</w:t>
      </w:r>
      <w:r w:rsidR="00762651">
        <w:rPr>
          <w:rFonts w:ascii="Times New Roman" w:eastAsia="Times New Roman" w:hAnsi="Times New Roman" w:cs="Times New Roman"/>
          <w:color w:val="000000" w:themeColor="text1"/>
          <w:sz w:val="24"/>
          <w:szCs w:val="24"/>
          <w:lang w:eastAsia="ru-RU"/>
        </w:rPr>
        <w:t xml:space="preserve"> </w:t>
      </w:r>
      <w:r w:rsidR="00762651" w:rsidRPr="004254BD">
        <w:rPr>
          <w:rFonts w:ascii="Times New Roman" w:eastAsia="Times New Roman" w:hAnsi="Times New Roman" w:cs="Times New Roman"/>
          <w:color w:val="000000" w:themeColor="text1"/>
          <w:sz w:val="24"/>
          <w:szCs w:val="24"/>
          <w:lang w:eastAsia="ru-RU"/>
        </w:rPr>
        <w:t xml:space="preserve">химия, жидкости в пластиковых канистрах, тонкостенных жестяных емкостях, стекле, отделочные материалы, бытовая химия, радиаторы отопления, изделия из пластмассы и аналогичные им, керамические изделия (плитка, другие облицовочные материалы),  сувенирная продукция, магнитные носители, мелкая бытовая </w:t>
      </w:r>
      <w:r w:rsidR="00EC63B5" w:rsidRPr="004254BD">
        <w:rPr>
          <w:rFonts w:ascii="Times New Roman" w:eastAsia="Times New Roman" w:hAnsi="Times New Roman" w:cs="Times New Roman"/>
          <w:color w:val="000000" w:themeColor="text1"/>
          <w:sz w:val="24"/>
          <w:szCs w:val="24"/>
          <w:lang w:eastAsia="ru-RU"/>
        </w:rPr>
        <w:t>и оргтехника (утюги, фены, чайники, картриджи, телефоны, фотоаппараты и т.п.), парфюмерия и косметика, краска.</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4</w:t>
      </w:r>
      <w:r w:rsidRPr="004254BD">
        <w:rPr>
          <w:rFonts w:ascii="Times New Roman" w:eastAsia="Times New Roman" w:hAnsi="Times New Roman" w:cs="Times New Roman"/>
          <w:color w:val="000000" w:themeColor="text1"/>
          <w:sz w:val="24"/>
          <w:szCs w:val="24"/>
          <w:lang w:eastAsia="ru-RU"/>
        </w:rPr>
        <w:tab/>
        <w:t xml:space="preserve">Стекло (оконное, </w:t>
      </w:r>
      <w:r w:rsidR="00887671" w:rsidRPr="004254BD">
        <w:rPr>
          <w:rFonts w:ascii="Times New Roman" w:eastAsia="Times New Roman" w:hAnsi="Times New Roman" w:cs="Times New Roman"/>
          <w:color w:val="000000" w:themeColor="text1"/>
          <w:sz w:val="24"/>
          <w:szCs w:val="24"/>
          <w:lang w:eastAsia="ru-RU"/>
        </w:rPr>
        <w:t>автомобильное</w:t>
      </w:r>
      <w:r w:rsidRPr="004254BD">
        <w:rPr>
          <w:rFonts w:ascii="Times New Roman" w:eastAsia="Times New Roman" w:hAnsi="Times New Roman" w:cs="Times New Roman"/>
          <w:color w:val="000000" w:themeColor="text1"/>
          <w:sz w:val="24"/>
          <w:szCs w:val="24"/>
          <w:lang w:eastAsia="ru-RU"/>
        </w:rPr>
        <w:t xml:space="preserve">), витрины, зеркала, мебель со вставками из стекла/зеркала, декоративные изделия из отделочных растворов и бетонов, камня, глины, стекла, гипса, </w:t>
      </w:r>
      <w:r w:rsidR="00EF0E70" w:rsidRPr="004254BD">
        <w:rPr>
          <w:rFonts w:ascii="Times New Roman" w:eastAsia="Times New Roman" w:hAnsi="Times New Roman" w:cs="Times New Roman"/>
          <w:color w:val="000000" w:themeColor="text1"/>
          <w:sz w:val="24"/>
          <w:szCs w:val="24"/>
          <w:lang w:eastAsia="ru-RU"/>
        </w:rPr>
        <w:t>светильники, телевизоры</w:t>
      </w:r>
      <w:r w:rsidRPr="004254BD">
        <w:rPr>
          <w:rFonts w:ascii="Times New Roman" w:eastAsia="Times New Roman" w:hAnsi="Times New Roman" w:cs="Times New Roman"/>
          <w:color w:val="000000" w:themeColor="text1"/>
          <w:sz w:val="24"/>
          <w:szCs w:val="24"/>
          <w:lang w:eastAsia="ru-RU"/>
        </w:rPr>
        <w:t>, бытовая техника</w:t>
      </w:r>
    </w:p>
    <w:p w:rsidR="005D4CE5" w:rsidRDefault="00EC63B5" w:rsidP="005D4CE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7</w:t>
      </w:r>
      <w:r w:rsidRPr="004254BD">
        <w:rPr>
          <w:rFonts w:ascii="Times New Roman" w:eastAsia="Times New Roman" w:hAnsi="Times New Roman" w:cs="Times New Roman"/>
          <w:color w:val="000000" w:themeColor="text1"/>
          <w:sz w:val="24"/>
          <w:szCs w:val="24"/>
          <w:lang w:eastAsia="ru-RU"/>
        </w:rPr>
        <w:tab/>
        <w:t>Кабели, провода, шнуры, проволока.</w:t>
      </w:r>
    </w:p>
    <w:p w:rsidR="005D4CE5" w:rsidRDefault="005D4CE5" w:rsidP="005D4CE5">
      <w:pPr>
        <w:spacing w:after="0" w:line="240" w:lineRule="auto"/>
        <w:jc w:val="both"/>
        <w:rPr>
          <w:rFonts w:ascii="Times New Roman" w:eastAsia="Times New Roman" w:hAnsi="Times New Roman" w:cs="Times New Roman"/>
          <w:color w:val="000000" w:themeColor="text1"/>
          <w:sz w:val="24"/>
          <w:szCs w:val="24"/>
          <w:lang w:eastAsia="ru-RU"/>
        </w:rPr>
      </w:pPr>
    </w:p>
    <w:p w:rsidR="00EC63B5" w:rsidRPr="004254BD" w:rsidRDefault="00EC63B5" w:rsidP="0079715E">
      <w:pPr>
        <w:spacing w:after="0" w:line="240" w:lineRule="auto"/>
        <w:jc w:val="center"/>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Грузы, которые запрещено передавать к отправке:</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вещества, являющиеся опасными, согласно ГОСТ 19433-88;</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взрывчатые, радиоактивные, химически активные, ядовиты, легковоспламеняющиеся, токсичные, самовозгорающиеся газы, жидкости и твердые вещества;</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оружие;</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-сжатые и сжиженные газы;</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вещества, выделяющие горючие газы при взаимодействии с водой;</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жидкости в негерметичной таре;</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продукция, в отношении которой существует риск случайной гибели или доставка которые требует специальных приспособлений, устройств и технологий, которые у Экспедитора отсутствуют;</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товары, на перевозку которых необходимо специальное разрешение;</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наркотические вещества;</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денежные знаки РФ, иностранная валюта, драгоценные камни и изделия из них;</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 предметы, которые по своему характеру или упаковке могут представлять о</w:t>
      </w:r>
      <w:r w:rsidR="00635BC3">
        <w:rPr>
          <w:rFonts w:ascii="Times New Roman" w:eastAsia="Times New Roman" w:hAnsi="Times New Roman" w:cs="Times New Roman"/>
          <w:color w:val="000000" w:themeColor="text1"/>
          <w:sz w:val="24"/>
          <w:szCs w:val="24"/>
          <w:lang w:eastAsia="ru-RU"/>
        </w:rPr>
        <w:t>пасность, пачкать, портить груз</w:t>
      </w:r>
      <w:r w:rsidRPr="004254BD">
        <w:rPr>
          <w:rFonts w:ascii="Times New Roman" w:eastAsia="Times New Roman" w:hAnsi="Times New Roman" w:cs="Times New Roman"/>
          <w:color w:val="000000" w:themeColor="text1"/>
          <w:sz w:val="24"/>
          <w:szCs w:val="24"/>
          <w:lang w:eastAsia="ru-RU"/>
        </w:rPr>
        <w:t xml:space="preserve"> других клиентов, транспортное средство;</w:t>
      </w:r>
    </w:p>
    <w:p w:rsidR="00EC63B5" w:rsidRPr="004254BD" w:rsidRDefault="00EC63B5" w:rsidP="00EC63B5">
      <w:pPr>
        <w:spacing w:after="0" w:line="240" w:lineRule="auto"/>
        <w:jc w:val="both"/>
        <w:rPr>
          <w:rFonts w:ascii="Times New Roman" w:eastAsia="Times New Roman" w:hAnsi="Times New Roman" w:cs="Times New Roman"/>
          <w:color w:val="000000" w:themeColor="text1"/>
          <w:sz w:val="24"/>
          <w:szCs w:val="24"/>
          <w:lang w:eastAsia="ru-RU"/>
        </w:rPr>
      </w:pPr>
      <w:r w:rsidRPr="004254BD">
        <w:rPr>
          <w:rFonts w:ascii="Times New Roman" w:eastAsia="Times New Roman" w:hAnsi="Times New Roman" w:cs="Times New Roman"/>
          <w:color w:val="000000" w:themeColor="text1"/>
          <w:sz w:val="24"/>
          <w:szCs w:val="24"/>
          <w:lang w:eastAsia="ru-RU"/>
        </w:rPr>
        <w:t>-животные.</w:t>
      </w:r>
    </w:p>
    <w:p w:rsidR="006A493B" w:rsidRPr="004254BD" w:rsidRDefault="006A493B" w:rsidP="00EC63B5">
      <w:pPr>
        <w:spacing w:after="0" w:line="240" w:lineRule="auto"/>
        <w:jc w:val="both"/>
        <w:rPr>
          <w:rFonts w:ascii="Times New Roman" w:eastAsia="Times New Roman" w:hAnsi="Times New Roman" w:cs="Times New Roman"/>
          <w:color w:val="000000" w:themeColor="text1"/>
          <w:sz w:val="24"/>
          <w:szCs w:val="24"/>
          <w:lang w:eastAsia="ru-RU"/>
        </w:rPr>
      </w:pPr>
    </w:p>
    <w:p w:rsidR="006A493B" w:rsidRPr="004254BD" w:rsidRDefault="006A493B" w:rsidP="00EC63B5">
      <w:pPr>
        <w:spacing w:after="0" w:line="240" w:lineRule="auto"/>
        <w:jc w:val="both"/>
        <w:rPr>
          <w:rFonts w:ascii="Times New Roman" w:eastAsia="Times New Roman" w:hAnsi="Times New Roman" w:cs="Times New Roman"/>
          <w:color w:val="000000" w:themeColor="text1"/>
          <w:sz w:val="24"/>
          <w:szCs w:val="24"/>
          <w:lang w:eastAsia="ru-RU"/>
        </w:rPr>
      </w:pPr>
    </w:p>
    <w:p w:rsidR="006A493B" w:rsidRPr="004254BD" w:rsidRDefault="006A493B" w:rsidP="00EC63B5">
      <w:pPr>
        <w:spacing w:after="0" w:line="240" w:lineRule="auto"/>
        <w:jc w:val="both"/>
        <w:rPr>
          <w:rFonts w:ascii="Times New Roman" w:eastAsia="Times New Roman" w:hAnsi="Times New Roman" w:cs="Times New Roman"/>
          <w:color w:val="000000" w:themeColor="text1"/>
          <w:sz w:val="24"/>
          <w:szCs w:val="24"/>
          <w:lang w:eastAsia="ru-RU"/>
        </w:rPr>
      </w:pPr>
    </w:p>
    <w:sectPr w:rsidR="006A493B" w:rsidRPr="004254BD" w:rsidSect="00012BEC">
      <w:headerReference w:type="default" r:id="rId8"/>
      <w:footerReference w:type="even" r:id="rId9"/>
      <w:footerReference w:type="default" r:id="rId10"/>
      <w:headerReference w:type="first" r:id="rId11"/>
      <w:footerReference w:type="first" r:id="rId12"/>
      <w:pgSz w:w="11906" w:h="16838"/>
      <w:pgMar w:top="397" w:right="567" w:bottom="397" w:left="567"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7F" w:rsidRDefault="00F94C7F">
      <w:pPr>
        <w:spacing w:after="0" w:line="240" w:lineRule="auto"/>
      </w:pPr>
      <w:r>
        <w:separator/>
      </w:r>
    </w:p>
  </w:endnote>
  <w:endnote w:type="continuationSeparator" w:id="0">
    <w:p w:rsidR="00F94C7F" w:rsidRDefault="00F9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71C" w:rsidRDefault="00FC09C1" w:rsidP="0016071C">
    <w:pPr>
      <w:pStyle w:val="a3"/>
      <w:framePr w:wrap="around" w:vAnchor="text" w:hAnchor="margin" w:xAlign="right" w:y="1"/>
      <w:rPr>
        <w:rStyle w:val="a5"/>
      </w:rPr>
    </w:pPr>
    <w:r>
      <w:rPr>
        <w:rStyle w:val="a5"/>
      </w:rPr>
      <w:fldChar w:fldCharType="begin"/>
    </w:r>
    <w:r w:rsidR="0016071C">
      <w:rPr>
        <w:rStyle w:val="a5"/>
      </w:rPr>
      <w:instrText xml:space="preserve">PAGE  </w:instrText>
    </w:r>
    <w:r>
      <w:rPr>
        <w:rStyle w:val="a5"/>
      </w:rPr>
      <w:fldChar w:fldCharType="separate"/>
    </w:r>
    <w:r w:rsidR="0016071C">
      <w:rPr>
        <w:rStyle w:val="a5"/>
        <w:noProof/>
      </w:rPr>
      <w:t>3</w:t>
    </w:r>
    <w:r>
      <w:rPr>
        <w:rStyle w:val="a5"/>
      </w:rPr>
      <w:fldChar w:fldCharType="end"/>
    </w:r>
  </w:p>
  <w:p w:rsidR="0016071C" w:rsidRDefault="0016071C" w:rsidP="001607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8B" w:rsidRDefault="0035598B">
    <w:pPr>
      <w:pStyle w:val="a3"/>
    </w:pPr>
    <w:r>
      <w:t>__________________</w:t>
    </w:r>
    <w:r>
      <w:tab/>
    </w:r>
    <w:r>
      <w:tab/>
      <w:t xml:space="preserve">     ___________________</w:t>
    </w:r>
  </w:p>
  <w:p w:rsidR="0016071C" w:rsidRPr="002871BB" w:rsidRDefault="0016071C" w:rsidP="0016071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37" w:rsidRDefault="007B3C37" w:rsidP="007B3C37">
    <w:pPr>
      <w:pStyle w:val="a3"/>
    </w:pPr>
    <w:r>
      <w:t>__________________</w:t>
    </w:r>
    <w:r>
      <w:tab/>
    </w:r>
    <w:r>
      <w:tab/>
      <w:t xml:space="preserve">     ___________________</w:t>
    </w:r>
  </w:p>
  <w:p w:rsidR="007B3C37" w:rsidRPr="00336622" w:rsidRDefault="007B3C37" w:rsidP="007B3C37">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7F" w:rsidRDefault="00F94C7F">
      <w:pPr>
        <w:spacing w:after="0" w:line="240" w:lineRule="auto"/>
      </w:pPr>
      <w:r>
        <w:separator/>
      </w:r>
    </w:p>
  </w:footnote>
  <w:footnote w:type="continuationSeparator" w:id="0">
    <w:p w:rsidR="00F94C7F" w:rsidRDefault="00F94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18992"/>
      <w:docPartObj>
        <w:docPartGallery w:val="Page Numbers (Top of Page)"/>
        <w:docPartUnique/>
      </w:docPartObj>
    </w:sdtPr>
    <w:sdtEndPr>
      <w:rPr>
        <w:rFonts w:ascii="Times New Roman" w:hAnsi="Times New Roman" w:cs="Times New Roman"/>
        <w:sz w:val="20"/>
        <w:szCs w:val="20"/>
      </w:rPr>
    </w:sdtEndPr>
    <w:sdtContent>
      <w:p w:rsidR="00012BEC" w:rsidRDefault="00FC09C1">
        <w:pPr>
          <w:pStyle w:val="ab"/>
          <w:jc w:val="center"/>
          <w:rPr>
            <w:rFonts w:ascii="Times New Roman" w:hAnsi="Times New Roman" w:cs="Times New Roman"/>
            <w:sz w:val="20"/>
            <w:szCs w:val="20"/>
          </w:rPr>
        </w:pPr>
        <w:r w:rsidRPr="00336622">
          <w:rPr>
            <w:rFonts w:ascii="Times New Roman" w:hAnsi="Times New Roman" w:cs="Times New Roman"/>
            <w:sz w:val="20"/>
            <w:szCs w:val="20"/>
          </w:rPr>
          <w:fldChar w:fldCharType="begin"/>
        </w:r>
        <w:r w:rsidR="00336622" w:rsidRPr="00336622">
          <w:rPr>
            <w:rFonts w:ascii="Times New Roman" w:hAnsi="Times New Roman" w:cs="Times New Roman"/>
            <w:sz w:val="20"/>
            <w:szCs w:val="20"/>
          </w:rPr>
          <w:instrText>PAGE   \* MERGEFORMAT</w:instrText>
        </w:r>
        <w:r w:rsidRPr="00336622">
          <w:rPr>
            <w:rFonts w:ascii="Times New Roman" w:hAnsi="Times New Roman" w:cs="Times New Roman"/>
            <w:sz w:val="20"/>
            <w:szCs w:val="20"/>
          </w:rPr>
          <w:fldChar w:fldCharType="separate"/>
        </w:r>
        <w:r w:rsidR="006F6033">
          <w:rPr>
            <w:rFonts w:ascii="Times New Roman" w:hAnsi="Times New Roman" w:cs="Times New Roman"/>
            <w:noProof/>
            <w:sz w:val="20"/>
            <w:szCs w:val="20"/>
          </w:rPr>
          <w:t>7</w:t>
        </w:r>
        <w:r w:rsidRPr="00336622">
          <w:rPr>
            <w:rFonts w:ascii="Times New Roman" w:hAnsi="Times New Roman" w:cs="Times New Roman"/>
            <w:sz w:val="20"/>
            <w:szCs w:val="20"/>
          </w:rPr>
          <w:fldChar w:fldCharType="end"/>
        </w:r>
      </w:p>
      <w:p w:rsidR="00336622" w:rsidRPr="00012BEC" w:rsidRDefault="00F94C7F">
        <w:pPr>
          <w:pStyle w:val="ab"/>
          <w:jc w:val="center"/>
          <w:rPr>
            <w:rFonts w:ascii="Times New Roman" w:hAnsi="Times New Roman" w:cs="Times New Roman"/>
            <w:sz w:val="12"/>
            <w:szCs w:val="1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yellow"/>
      </w:rPr>
      <w:id w:val="-122150213"/>
      <w:docPartObj>
        <w:docPartGallery w:val="Page Numbers (Top of Page)"/>
        <w:docPartUnique/>
      </w:docPartObj>
    </w:sdtPr>
    <w:sdtEndPr>
      <w:rPr>
        <w:rFonts w:ascii="Times New Roman" w:hAnsi="Times New Roman" w:cs="Times New Roman"/>
        <w:color w:val="FFFFFF" w:themeColor="background1"/>
        <w:highlight w:val="none"/>
      </w:rPr>
    </w:sdtEndPr>
    <w:sdtContent>
      <w:p w:rsidR="007B3C37" w:rsidRPr="00336622" w:rsidRDefault="00FC09C1">
        <w:pPr>
          <w:pStyle w:val="ab"/>
          <w:jc w:val="center"/>
          <w:rPr>
            <w:rFonts w:ascii="Times New Roman" w:hAnsi="Times New Roman" w:cs="Times New Roman"/>
            <w:color w:val="FFFFFF" w:themeColor="background1"/>
          </w:rPr>
        </w:pPr>
        <w:r w:rsidRPr="00336622">
          <w:rPr>
            <w:rFonts w:ascii="Times New Roman" w:hAnsi="Times New Roman" w:cs="Times New Roman"/>
            <w:color w:val="FFFFFF" w:themeColor="background1"/>
          </w:rPr>
          <w:fldChar w:fldCharType="begin"/>
        </w:r>
        <w:r w:rsidR="007B3C37" w:rsidRPr="00336622">
          <w:rPr>
            <w:rFonts w:ascii="Times New Roman" w:hAnsi="Times New Roman" w:cs="Times New Roman"/>
            <w:color w:val="FFFFFF" w:themeColor="background1"/>
          </w:rPr>
          <w:instrText>PAGE   \* MERGEFORMAT</w:instrText>
        </w:r>
        <w:r w:rsidRPr="00336622">
          <w:rPr>
            <w:rFonts w:ascii="Times New Roman" w:hAnsi="Times New Roman" w:cs="Times New Roman"/>
            <w:color w:val="FFFFFF" w:themeColor="background1"/>
          </w:rPr>
          <w:fldChar w:fldCharType="separate"/>
        </w:r>
        <w:r w:rsidR="006F6033">
          <w:rPr>
            <w:rFonts w:ascii="Times New Roman" w:hAnsi="Times New Roman" w:cs="Times New Roman"/>
            <w:noProof/>
            <w:color w:val="FFFFFF" w:themeColor="background1"/>
          </w:rPr>
          <w:t>1</w:t>
        </w:r>
        <w:r w:rsidRPr="00336622">
          <w:rPr>
            <w:rFonts w:ascii="Times New Roman" w:hAnsi="Times New Roman" w:cs="Times New Roman"/>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F7651"/>
    <w:multiLevelType w:val="hybridMultilevel"/>
    <w:tmpl w:val="45C4EBB6"/>
    <w:lvl w:ilvl="0" w:tplc="14B0081A">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 w15:restartNumberingAfterBreak="0">
    <w:nsid w:val="47AD0161"/>
    <w:multiLevelType w:val="multilevel"/>
    <w:tmpl w:val="CF3CD5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4AF652D"/>
    <w:multiLevelType w:val="hybridMultilevel"/>
    <w:tmpl w:val="79A2E0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42F5"/>
    <w:rsid w:val="0000748C"/>
    <w:rsid w:val="00011F0C"/>
    <w:rsid w:val="00012BEC"/>
    <w:rsid w:val="00012DD8"/>
    <w:rsid w:val="0001527F"/>
    <w:rsid w:val="000156C6"/>
    <w:rsid w:val="000174EC"/>
    <w:rsid w:val="00026BF5"/>
    <w:rsid w:val="00031370"/>
    <w:rsid w:val="00032F8F"/>
    <w:rsid w:val="00033EBE"/>
    <w:rsid w:val="00035A7D"/>
    <w:rsid w:val="000360A3"/>
    <w:rsid w:val="00042FAD"/>
    <w:rsid w:val="0005193B"/>
    <w:rsid w:val="00060B10"/>
    <w:rsid w:val="000614F1"/>
    <w:rsid w:val="00065D3F"/>
    <w:rsid w:val="00070047"/>
    <w:rsid w:val="00072D6B"/>
    <w:rsid w:val="00075ACF"/>
    <w:rsid w:val="00081B20"/>
    <w:rsid w:val="00082B50"/>
    <w:rsid w:val="00083554"/>
    <w:rsid w:val="00097A7F"/>
    <w:rsid w:val="000A32F7"/>
    <w:rsid w:val="000A36C3"/>
    <w:rsid w:val="000A37F1"/>
    <w:rsid w:val="000A4388"/>
    <w:rsid w:val="000A4EF9"/>
    <w:rsid w:val="000A6093"/>
    <w:rsid w:val="000B1890"/>
    <w:rsid w:val="000B29BD"/>
    <w:rsid w:val="000B449B"/>
    <w:rsid w:val="000B4CA3"/>
    <w:rsid w:val="000C1069"/>
    <w:rsid w:val="000C1FFF"/>
    <w:rsid w:val="000C4749"/>
    <w:rsid w:val="000C527C"/>
    <w:rsid w:val="000C5404"/>
    <w:rsid w:val="000C715E"/>
    <w:rsid w:val="000D1BAE"/>
    <w:rsid w:val="000D313C"/>
    <w:rsid w:val="000E4EC7"/>
    <w:rsid w:val="000E5A7A"/>
    <w:rsid w:val="000F0CE8"/>
    <w:rsid w:val="000F1A00"/>
    <w:rsid w:val="000F3C93"/>
    <w:rsid w:val="000F62AF"/>
    <w:rsid w:val="000F66A1"/>
    <w:rsid w:val="00102002"/>
    <w:rsid w:val="00106F54"/>
    <w:rsid w:val="001117ED"/>
    <w:rsid w:val="00117402"/>
    <w:rsid w:val="001177A1"/>
    <w:rsid w:val="0012470E"/>
    <w:rsid w:val="00130BEC"/>
    <w:rsid w:val="00132EB8"/>
    <w:rsid w:val="001442B8"/>
    <w:rsid w:val="001512B1"/>
    <w:rsid w:val="001548E4"/>
    <w:rsid w:val="00156394"/>
    <w:rsid w:val="0016071C"/>
    <w:rsid w:val="00165AB8"/>
    <w:rsid w:val="00165C31"/>
    <w:rsid w:val="001667A5"/>
    <w:rsid w:val="00167AB2"/>
    <w:rsid w:val="00173EF3"/>
    <w:rsid w:val="00182474"/>
    <w:rsid w:val="00185802"/>
    <w:rsid w:val="00186800"/>
    <w:rsid w:val="001870E0"/>
    <w:rsid w:val="00190536"/>
    <w:rsid w:val="0019095F"/>
    <w:rsid w:val="0019412F"/>
    <w:rsid w:val="001A7E07"/>
    <w:rsid w:val="001B71BE"/>
    <w:rsid w:val="001C475D"/>
    <w:rsid w:val="001C6220"/>
    <w:rsid w:val="001D411C"/>
    <w:rsid w:val="001D5CF1"/>
    <w:rsid w:val="001D7CFB"/>
    <w:rsid w:val="001E1A88"/>
    <w:rsid w:val="001E7FF8"/>
    <w:rsid w:val="001F3627"/>
    <w:rsid w:val="001F7616"/>
    <w:rsid w:val="00201848"/>
    <w:rsid w:val="002064C7"/>
    <w:rsid w:val="0020657E"/>
    <w:rsid w:val="0020713E"/>
    <w:rsid w:val="00216B15"/>
    <w:rsid w:val="002345FE"/>
    <w:rsid w:val="00242EF2"/>
    <w:rsid w:val="00250B43"/>
    <w:rsid w:val="002543C7"/>
    <w:rsid w:val="002557CF"/>
    <w:rsid w:val="00262240"/>
    <w:rsid w:val="00264423"/>
    <w:rsid w:val="002670B4"/>
    <w:rsid w:val="00270EA8"/>
    <w:rsid w:val="002748BE"/>
    <w:rsid w:val="002817E6"/>
    <w:rsid w:val="00287DAF"/>
    <w:rsid w:val="002911D9"/>
    <w:rsid w:val="00296C72"/>
    <w:rsid w:val="00296F80"/>
    <w:rsid w:val="00297B0B"/>
    <w:rsid w:val="002A02E1"/>
    <w:rsid w:val="002A02F6"/>
    <w:rsid w:val="002A275C"/>
    <w:rsid w:val="002A30E7"/>
    <w:rsid w:val="002B4FF1"/>
    <w:rsid w:val="002C6FE2"/>
    <w:rsid w:val="002C7B44"/>
    <w:rsid w:val="002C7D5B"/>
    <w:rsid w:val="002D5DF3"/>
    <w:rsid w:val="002D5F8D"/>
    <w:rsid w:val="002D78BC"/>
    <w:rsid w:val="002E0CC9"/>
    <w:rsid w:val="002E2A7F"/>
    <w:rsid w:val="002F0392"/>
    <w:rsid w:val="002F0E81"/>
    <w:rsid w:val="002F56F6"/>
    <w:rsid w:val="0030309A"/>
    <w:rsid w:val="003034E7"/>
    <w:rsid w:val="0031003B"/>
    <w:rsid w:val="00311127"/>
    <w:rsid w:val="00311B9A"/>
    <w:rsid w:val="00317211"/>
    <w:rsid w:val="00317720"/>
    <w:rsid w:val="00320C20"/>
    <w:rsid w:val="0033134C"/>
    <w:rsid w:val="00332658"/>
    <w:rsid w:val="003335C2"/>
    <w:rsid w:val="00335EC1"/>
    <w:rsid w:val="00336622"/>
    <w:rsid w:val="0034000B"/>
    <w:rsid w:val="0034201B"/>
    <w:rsid w:val="00342A7C"/>
    <w:rsid w:val="00343786"/>
    <w:rsid w:val="00343E9A"/>
    <w:rsid w:val="00344EA4"/>
    <w:rsid w:val="003456CD"/>
    <w:rsid w:val="00352ECD"/>
    <w:rsid w:val="0035598B"/>
    <w:rsid w:val="003609D7"/>
    <w:rsid w:val="00361BC5"/>
    <w:rsid w:val="003620FB"/>
    <w:rsid w:val="0036347F"/>
    <w:rsid w:val="00371D2A"/>
    <w:rsid w:val="00371EE3"/>
    <w:rsid w:val="003755A1"/>
    <w:rsid w:val="00376423"/>
    <w:rsid w:val="00377462"/>
    <w:rsid w:val="003811A9"/>
    <w:rsid w:val="003863FB"/>
    <w:rsid w:val="003869E3"/>
    <w:rsid w:val="00387A10"/>
    <w:rsid w:val="003904A3"/>
    <w:rsid w:val="00391E07"/>
    <w:rsid w:val="003938F5"/>
    <w:rsid w:val="00396FA5"/>
    <w:rsid w:val="003A206C"/>
    <w:rsid w:val="003A41A2"/>
    <w:rsid w:val="003A4D11"/>
    <w:rsid w:val="003A6C4E"/>
    <w:rsid w:val="003C14E8"/>
    <w:rsid w:val="003C245D"/>
    <w:rsid w:val="003C33EE"/>
    <w:rsid w:val="003C50AF"/>
    <w:rsid w:val="003C7156"/>
    <w:rsid w:val="003D02E4"/>
    <w:rsid w:val="003D597E"/>
    <w:rsid w:val="003E1B4E"/>
    <w:rsid w:val="003E513A"/>
    <w:rsid w:val="003E60BE"/>
    <w:rsid w:val="003F380D"/>
    <w:rsid w:val="003F3CE3"/>
    <w:rsid w:val="003F67DD"/>
    <w:rsid w:val="0040025E"/>
    <w:rsid w:val="00400A79"/>
    <w:rsid w:val="004026F6"/>
    <w:rsid w:val="00403D1A"/>
    <w:rsid w:val="00405425"/>
    <w:rsid w:val="00406CCB"/>
    <w:rsid w:val="00410A99"/>
    <w:rsid w:val="00415A42"/>
    <w:rsid w:val="004206D8"/>
    <w:rsid w:val="00422DE0"/>
    <w:rsid w:val="00424985"/>
    <w:rsid w:val="004254BD"/>
    <w:rsid w:val="00431F51"/>
    <w:rsid w:val="00434B79"/>
    <w:rsid w:val="004353CF"/>
    <w:rsid w:val="00436202"/>
    <w:rsid w:val="00436835"/>
    <w:rsid w:val="00437952"/>
    <w:rsid w:val="00443E4E"/>
    <w:rsid w:val="00446AE3"/>
    <w:rsid w:val="0045133D"/>
    <w:rsid w:val="00453DD4"/>
    <w:rsid w:val="004551F5"/>
    <w:rsid w:val="004576E0"/>
    <w:rsid w:val="00460608"/>
    <w:rsid w:val="0046177B"/>
    <w:rsid w:val="00466F95"/>
    <w:rsid w:val="004714C1"/>
    <w:rsid w:val="00491DF6"/>
    <w:rsid w:val="00496E13"/>
    <w:rsid w:val="004A61A5"/>
    <w:rsid w:val="004B0B3F"/>
    <w:rsid w:val="004B271F"/>
    <w:rsid w:val="004B5787"/>
    <w:rsid w:val="004B7EE7"/>
    <w:rsid w:val="004C00A4"/>
    <w:rsid w:val="004C100E"/>
    <w:rsid w:val="004C542A"/>
    <w:rsid w:val="004C5AD4"/>
    <w:rsid w:val="004C6FBC"/>
    <w:rsid w:val="004D1879"/>
    <w:rsid w:val="004D2321"/>
    <w:rsid w:val="004D605A"/>
    <w:rsid w:val="004D77E5"/>
    <w:rsid w:val="004E19F9"/>
    <w:rsid w:val="004E1CDC"/>
    <w:rsid w:val="004E1FDB"/>
    <w:rsid w:val="004E413D"/>
    <w:rsid w:val="004E6308"/>
    <w:rsid w:val="004E687D"/>
    <w:rsid w:val="004F29B9"/>
    <w:rsid w:val="00502920"/>
    <w:rsid w:val="00506807"/>
    <w:rsid w:val="005119E8"/>
    <w:rsid w:val="005137B7"/>
    <w:rsid w:val="005153C2"/>
    <w:rsid w:val="00516FEA"/>
    <w:rsid w:val="005177DB"/>
    <w:rsid w:val="00521409"/>
    <w:rsid w:val="00527D40"/>
    <w:rsid w:val="00533FA2"/>
    <w:rsid w:val="0053519E"/>
    <w:rsid w:val="005400F3"/>
    <w:rsid w:val="005435E7"/>
    <w:rsid w:val="00551BD9"/>
    <w:rsid w:val="00554BD5"/>
    <w:rsid w:val="00554F58"/>
    <w:rsid w:val="00555363"/>
    <w:rsid w:val="00555D50"/>
    <w:rsid w:val="005603EB"/>
    <w:rsid w:val="00560539"/>
    <w:rsid w:val="0056592F"/>
    <w:rsid w:val="00565CF0"/>
    <w:rsid w:val="005720EC"/>
    <w:rsid w:val="0057556C"/>
    <w:rsid w:val="0057608E"/>
    <w:rsid w:val="0058216A"/>
    <w:rsid w:val="00584489"/>
    <w:rsid w:val="005846BE"/>
    <w:rsid w:val="00585767"/>
    <w:rsid w:val="00586904"/>
    <w:rsid w:val="00587C39"/>
    <w:rsid w:val="00591773"/>
    <w:rsid w:val="00594BCD"/>
    <w:rsid w:val="005A3DEF"/>
    <w:rsid w:val="005A450F"/>
    <w:rsid w:val="005B31BC"/>
    <w:rsid w:val="005B4444"/>
    <w:rsid w:val="005B58DC"/>
    <w:rsid w:val="005B5CA8"/>
    <w:rsid w:val="005B6E0E"/>
    <w:rsid w:val="005C0754"/>
    <w:rsid w:val="005C0F3A"/>
    <w:rsid w:val="005C5D06"/>
    <w:rsid w:val="005D0257"/>
    <w:rsid w:val="005D487D"/>
    <w:rsid w:val="005D4CE5"/>
    <w:rsid w:val="005D52D0"/>
    <w:rsid w:val="005D5BAF"/>
    <w:rsid w:val="005D64B8"/>
    <w:rsid w:val="005E113F"/>
    <w:rsid w:val="005E7E67"/>
    <w:rsid w:val="005F0D0D"/>
    <w:rsid w:val="005F41C9"/>
    <w:rsid w:val="00601967"/>
    <w:rsid w:val="00603355"/>
    <w:rsid w:val="0060482D"/>
    <w:rsid w:val="00611407"/>
    <w:rsid w:val="00623078"/>
    <w:rsid w:val="00625127"/>
    <w:rsid w:val="00625C14"/>
    <w:rsid w:val="00631FAE"/>
    <w:rsid w:val="00635BC3"/>
    <w:rsid w:val="00636BD8"/>
    <w:rsid w:val="0063794F"/>
    <w:rsid w:val="00644399"/>
    <w:rsid w:val="00654F07"/>
    <w:rsid w:val="00655C21"/>
    <w:rsid w:val="00661EBB"/>
    <w:rsid w:val="006623BD"/>
    <w:rsid w:val="00667ADA"/>
    <w:rsid w:val="006751CD"/>
    <w:rsid w:val="00687C68"/>
    <w:rsid w:val="006924B4"/>
    <w:rsid w:val="00696579"/>
    <w:rsid w:val="006A1C7E"/>
    <w:rsid w:val="006A493B"/>
    <w:rsid w:val="006B015E"/>
    <w:rsid w:val="006B0AD0"/>
    <w:rsid w:val="006B43F2"/>
    <w:rsid w:val="006B486E"/>
    <w:rsid w:val="006B624A"/>
    <w:rsid w:val="006B63B7"/>
    <w:rsid w:val="006C0D43"/>
    <w:rsid w:val="006C45F3"/>
    <w:rsid w:val="006D3C02"/>
    <w:rsid w:val="006D3DF4"/>
    <w:rsid w:val="006E26F4"/>
    <w:rsid w:val="006E41BF"/>
    <w:rsid w:val="006E509A"/>
    <w:rsid w:val="006F51A6"/>
    <w:rsid w:val="006F5E43"/>
    <w:rsid w:val="006F6033"/>
    <w:rsid w:val="006F6FEA"/>
    <w:rsid w:val="006F7B34"/>
    <w:rsid w:val="00700140"/>
    <w:rsid w:val="00712E98"/>
    <w:rsid w:val="00721D61"/>
    <w:rsid w:val="00724CEE"/>
    <w:rsid w:val="00724DD4"/>
    <w:rsid w:val="00726D8E"/>
    <w:rsid w:val="0072701C"/>
    <w:rsid w:val="007307A7"/>
    <w:rsid w:val="0073318F"/>
    <w:rsid w:val="00734863"/>
    <w:rsid w:val="00734E24"/>
    <w:rsid w:val="007350EA"/>
    <w:rsid w:val="00735325"/>
    <w:rsid w:val="00737833"/>
    <w:rsid w:val="00740A75"/>
    <w:rsid w:val="00740B30"/>
    <w:rsid w:val="007424B5"/>
    <w:rsid w:val="007429A2"/>
    <w:rsid w:val="00751218"/>
    <w:rsid w:val="00752AE3"/>
    <w:rsid w:val="00757672"/>
    <w:rsid w:val="00762651"/>
    <w:rsid w:val="00762DC4"/>
    <w:rsid w:val="00764B96"/>
    <w:rsid w:val="00771EDF"/>
    <w:rsid w:val="00773C4B"/>
    <w:rsid w:val="00780789"/>
    <w:rsid w:val="007825CD"/>
    <w:rsid w:val="0078357C"/>
    <w:rsid w:val="00785754"/>
    <w:rsid w:val="007860B0"/>
    <w:rsid w:val="00790A05"/>
    <w:rsid w:val="007914FC"/>
    <w:rsid w:val="00793A31"/>
    <w:rsid w:val="00795103"/>
    <w:rsid w:val="007964F5"/>
    <w:rsid w:val="0079715E"/>
    <w:rsid w:val="00797B3C"/>
    <w:rsid w:val="007A008A"/>
    <w:rsid w:val="007A7B87"/>
    <w:rsid w:val="007A7C9F"/>
    <w:rsid w:val="007B3C37"/>
    <w:rsid w:val="007C1DE5"/>
    <w:rsid w:val="007C27C1"/>
    <w:rsid w:val="007C3162"/>
    <w:rsid w:val="007C3436"/>
    <w:rsid w:val="007C3C11"/>
    <w:rsid w:val="007D0CE5"/>
    <w:rsid w:val="007E34A6"/>
    <w:rsid w:val="007E5F93"/>
    <w:rsid w:val="007E7DCD"/>
    <w:rsid w:val="007F3586"/>
    <w:rsid w:val="007F428B"/>
    <w:rsid w:val="007F5C79"/>
    <w:rsid w:val="007F757E"/>
    <w:rsid w:val="007F7F90"/>
    <w:rsid w:val="0080055F"/>
    <w:rsid w:val="00814CC0"/>
    <w:rsid w:val="00816212"/>
    <w:rsid w:val="00823E58"/>
    <w:rsid w:val="008253D7"/>
    <w:rsid w:val="00835692"/>
    <w:rsid w:val="00843005"/>
    <w:rsid w:val="008452EE"/>
    <w:rsid w:val="008571F1"/>
    <w:rsid w:val="00861186"/>
    <w:rsid w:val="008640F7"/>
    <w:rsid w:val="008666C2"/>
    <w:rsid w:val="008708C3"/>
    <w:rsid w:val="00874868"/>
    <w:rsid w:val="0087610F"/>
    <w:rsid w:val="008817F4"/>
    <w:rsid w:val="0088455E"/>
    <w:rsid w:val="00887479"/>
    <w:rsid w:val="00887671"/>
    <w:rsid w:val="00892DE3"/>
    <w:rsid w:val="008950E8"/>
    <w:rsid w:val="008972AD"/>
    <w:rsid w:val="00897966"/>
    <w:rsid w:val="008A2106"/>
    <w:rsid w:val="008A2555"/>
    <w:rsid w:val="008A6CE8"/>
    <w:rsid w:val="008B1E20"/>
    <w:rsid w:val="008B2981"/>
    <w:rsid w:val="008C05B8"/>
    <w:rsid w:val="008C09E7"/>
    <w:rsid w:val="008C5E40"/>
    <w:rsid w:val="008D03EF"/>
    <w:rsid w:val="008D0869"/>
    <w:rsid w:val="008D2DB6"/>
    <w:rsid w:val="008D36B3"/>
    <w:rsid w:val="008D6A98"/>
    <w:rsid w:val="008E1252"/>
    <w:rsid w:val="008E2163"/>
    <w:rsid w:val="008F291B"/>
    <w:rsid w:val="008F33B3"/>
    <w:rsid w:val="008F37BC"/>
    <w:rsid w:val="008F3C16"/>
    <w:rsid w:val="008F5703"/>
    <w:rsid w:val="008F7C78"/>
    <w:rsid w:val="00900C3B"/>
    <w:rsid w:val="00901959"/>
    <w:rsid w:val="00904DE9"/>
    <w:rsid w:val="00905B0E"/>
    <w:rsid w:val="00905FB8"/>
    <w:rsid w:val="009061C0"/>
    <w:rsid w:val="00913601"/>
    <w:rsid w:val="00920BF7"/>
    <w:rsid w:val="00922812"/>
    <w:rsid w:val="00942EC4"/>
    <w:rsid w:val="009447CC"/>
    <w:rsid w:val="009466F7"/>
    <w:rsid w:val="0096013D"/>
    <w:rsid w:val="009702B9"/>
    <w:rsid w:val="00980ECC"/>
    <w:rsid w:val="009817B3"/>
    <w:rsid w:val="00990AAF"/>
    <w:rsid w:val="00994DE0"/>
    <w:rsid w:val="00996BE5"/>
    <w:rsid w:val="009974DF"/>
    <w:rsid w:val="009A1993"/>
    <w:rsid w:val="009A2BF7"/>
    <w:rsid w:val="009A6A27"/>
    <w:rsid w:val="009B3FAE"/>
    <w:rsid w:val="009B422F"/>
    <w:rsid w:val="009C097B"/>
    <w:rsid w:val="009C308B"/>
    <w:rsid w:val="009C32D7"/>
    <w:rsid w:val="009C35F0"/>
    <w:rsid w:val="009C5214"/>
    <w:rsid w:val="009C52AB"/>
    <w:rsid w:val="009C532C"/>
    <w:rsid w:val="009C7E6C"/>
    <w:rsid w:val="009D207F"/>
    <w:rsid w:val="009D24A8"/>
    <w:rsid w:val="009D3362"/>
    <w:rsid w:val="009D3381"/>
    <w:rsid w:val="009E3F60"/>
    <w:rsid w:val="009F2300"/>
    <w:rsid w:val="009F4CF3"/>
    <w:rsid w:val="009F6969"/>
    <w:rsid w:val="00A03F9A"/>
    <w:rsid w:val="00A0618D"/>
    <w:rsid w:val="00A116D6"/>
    <w:rsid w:val="00A12586"/>
    <w:rsid w:val="00A12E40"/>
    <w:rsid w:val="00A1386D"/>
    <w:rsid w:val="00A22769"/>
    <w:rsid w:val="00A30237"/>
    <w:rsid w:val="00A33CA8"/>
    <w:rsid w:val="00A42CD7"/>
    <w:rsid w:val="00A542F5"/>
    <w:rsid w:val="00A549A4"/>
    <w:rsid w:val="00A57E2C"/>
    <w:rsid w:val="00A57FD3"/>
    <w:rsid w:val="00A66077"/>
    <w:rsid w:val="00A679A8"/>
    <w:rsid w:val="00A70CF5"/>
    <w:rsid w:val="00A71606"/>
    <w:rsid w:val="00A7161E"/>
    <w:rsid w:val="00A736C8"/>
    <w:rsid w:val="00A74C47"/>
    <w:rsid w:val="00A769EF"/>
    <w:rsid w:val="00A802C3"/>
    <w:rsid w:val="00A953F7"/>
    <w:rsid w:val="00A97C5B"/>
    <w:rsid w:val="00AA0BAD"/>
    <w:rsid w:val="00AA1427"/>
    <w:rsid w:val="00AA352E"/>
    <w:rsid w:val="00AA565D"/>
    <w:rsid w:val="00AB58A0"/>
    <w:rsid w:val="00AC0596"/>
    <w:rsid w:val="00AC0763"/>
    <w:rsid w:val="00AC227B"/>
    <w:rsid w:val="00AC2ED2"/>
    <w:rsid w:val="00AC3A6D"/>
    <w:rsid w:val="00AD2AEA"/>
    <w:rsid w:val="00AD49D4"/>
    <w:rsid w:val="00AD5FF2"/>
    <w:rsid w:val="00AE3383"/>
    <w:rsid w:val="00AE4AD5"/>
    <w:rsid w:val="00AE535F"/>
    <w:rsid w:val="00AF3BE1"/>
    <w:rsid w:val="00B053ED"/>
    <w:rsid w:val="00B1159C"/>
    <w:rsid w:val="00B13827"/>
    <w:rsid w:val="00B1761A"/>
    <w:rsid w:val="00B179ED"/>
    <w:rsid w:val="00B23680"/>
    <w:rsid w:val="00B26B34"/>
    <w:rsid w:val="00B27762"/>
    <w:rsid w:val="00B27F86"/>
    <w:rsid w:val="00B325AA"/>
    <w:rsid w:val="00B37D75"/>
    <w:rsid w:val="00B4548A"/>
    <w:rsid w:val="00B462C3"/>
    <w:rsid w:val="00B51EEE"/>
    <w:rsid w:val="00B55AA6"/>
    <w:rsid w:val="00B611F4"/>
    <w:rsid w:val="00B611F8"/>
    <w:rsid w:val="00B61ED7"/>
    <w:rsid w:val="00B65ABE"/>
    <w:rsid w:val="00B66EDF"/>
    <w:rsid w:val="00B70979"/>
    <w:rsid w:val="00B745DF"/>
    <w:rsid w:val="00B76D3A"/>
    <w:rsid w:val="00B8356E"/>
    <w:rsid w:val="00B84CAB"/>
    <w:rsid w:val="00B8580B"/>
    <w:rsid w:val="00B858AC"/>
    <w:rsid w:val="00B90216"/>
    <w:rsid w:val="00B923CC"/>
    <w:rsid w:val="00B978C5"/>
    <w:rsid w:val="00B97B9E"/>
    <w:rsid w:val="00BA0F56"/>
    <w:rsid w:val="00BA3E60"/>
    <w:rsid w:val="00BA60F0"/>
    <w:rsid w:val="00BA7520"/>
    <w:rsid w:val="00BB2868"/>
    <w:rsid w:val="00BB777E"/>
    <w:rsid w:val="00BC09D5"/>
    <w:rsid w:val="00BC11C5"/>
    <w:rsid w:val="00BC5A64"/>
    <w:rsid w:val="00BD062C"/>
    <w:rsid w:val="00BD3CA5"/>
    <w:rsid w:val="00BD4D90"/>
    <w:rsid w:val="00BD7CA2"/>
    <w:rsid w:val="00BD7D28"/>
    <w:rsid w:val="00BE78FB"/>
    <w:rsid w:val="00BF36FE"/>
    <w:rsid w:val="00BF40CB"/>
    <w:rsid w:val="00BF648F"/>
    <w:rsid w:val="00C01E82"/>
    <w:rsid w:val="00C05F3F"/>
    <w:rsid w:val="00C069B4"/>
    <w:rsid w:val="00C0742A"/>
    <w:rsid w:val="00C1017B"/>
    <w:rsid w:val="00C10996"/>
    <w:rsid w:val="00C23A02"/>
    <w:rsid w:val="00C25E56"/>
    <w:rsid w:val="00C2658A"/>
    <w:rsid w:val="00C26F51"/>
    <w:rsid w:val="00C2783F"/>
    <w:rsid w:val="00C30783"/>
    <w:rsid w:val="00C316F3"/>
    <w:rsid w:val="00C4035C"/>
    <w:rsid w:val="00C41317"/>
    <w:rsid w:val="00C42B11"/>
    <w:rsid w:val="00C467F7"/>
    <w:rsid w:val="00C6632F"/>
    <w:rsid w:val="00C667C9"/>
    <w:rsid w:val="00C73960"/>
    <w:rsid w:val="00C760B2"/>
    <w:rsid w:val="00C83228"/>
    <w:rsid w:val="00C8324F"/>
    <w:rsid w:val="00C8374C"/>
    <w:rsid w:val="00C84355"/>
    <w:rsid w:val="00C87447"/>
    <w:rsid w:val="00C90BB5"/>
    <w:rsid w:val="00C90E6A"/>
    <w:rsid w:val="00C960BB"/>
    <w:rsid w:val="00CA2CD8"/>
    <w:rsid w:val="00CA68A0"/>
    <w:rsid w:val="00CA6D6F"/>
    <w:rsid w:val="00CA719B"/>
    <w:rsid w:val="00CA747E"/>
    <w:rsid w:val="00CB1AC8"/>
    <w:rsid w:val="00CB26D0"/>
    <w:rsid w:val="00CB407F"/>
    <w:rsid w:val="00CC310B"/>
    <w:rsid w:val="00CC4C7A"/>
    <w:rsid w:val="00CD1E57"/>
    <w:rsid w:val="00CD1FD3"/>
    <w:rsid w:val="00CD2435"/>
    <w:rsid w:val="00CD3A6D"/>
    <w:rsid w:val="00CD3D93"/>
    <w:rsid w:val="00CD4244"/>
    <w:rsid w:val="00CE1600"/>
    <w:rsid w:val="00CE2CEB"/>
    <w:rsid w:val="00CF526C"/>
    <w:rsid w:val="00D002EC"/>
    <w:rsid w:val="00D0098B"/>
    <w:rsid w:val="00D05FCA"/>
    <w:rsid w:val="00D1107D"/>
    <w:rsid w:val="00D258F8"/>
    <w:rsid w:val="00D30C94"/>
    <w:rsid w:val="00D3136F"/>
    <w:rsid w:val="00D31D84"/>
    <w:rsid w:val="00D32E1C"/>
    <w:rsid w:val="00D3300F"/>
    <w:rsid w:val="00D35C1B"/>
    <w:rsid w:val="00D41846"/>
    <w:rsid w:val="00D44F61"/>
    <w:rsid w:val="00D465F2"/>
    <w:rsid w:val="00D47C68"/>
    <w:rsid w:val="00D51416"/>
    <w:rsid w:val="00D545C6"/>
    <w:rsid w:val="00D61DFF"/>
    <w:rsid w:val="00D760DA"/>
    <w:rsid w:val="00D76A89"/>
    <w:rsid w:val="00D854C5"/>
    <w:rsid w:val="00D91B9D"/>
    <w:rsid w:val="00D93827"/>
    <w:rsid w:val="00D950F1"/>
    <w:rsid w:val="00D973C5"/>
    <w:rsid w:val="00DB1BAC"/>
    <w:rsid w:val="00DB3F0A"/>
    <w:rsid w:val="00DC38EE"/>
    <w:rsid w:val="00DC565F"/>
    <w:rsid w:val="00DC60B7"/>
    <w:rsid w:val="00DE1D51"/>
    <w:rsid w:val="00DE37D3"/>
    <w:rsid w:val="00DE5E3E"/>
    <w:rsid w:val="00E00BC8"/>
    <w:rsid w:val="00E00E1A"/>
    <w:rsid w:val="00E00EEC"/>
    <w:rsid w:val="00E03621"/>
    <w:rsid w:val="00E06A4A"/>
    <w:rsid w:val="00E132E4"/>
    <w:rsid w:val="00E14465"/>
    <w:rsid w:val="00E1559C"/>
    <w:rsid w:val="00E2084F"/>
    <w:rsid w:val="00E223B1"/>
    <w:rsid w:val="00E34268"/>
    <w:rsid w:val="00E35BC1"/>
    <w:rsid w:val="00E35E36"/>
    <w:rsid w:val="00E41581"/>
    <w:rsid w:val="00E41634"/>
    <w:rsid w:val="00E43009"/>
    <w:rsid w:val="00E452D5"/>
    <w:rsid w:val="00E52432"/>
    <w:rsid w:val="00E6007D"/>
    <w:rsid w:val="00E62566"/>
    <w:rsid w:val="00E62E35"/>
    <w:rsid w:val="00E65A6E"/>
    <w:rsid w:val="00E7689C"/>
    <w:rsid w:val="00E83F69"/>
    <w:rsid w:val="00E9140D"/>
    <w:rsid w:val="00E919F6"/>
    <w:rsid w:val="00E931DD"/>
    <w:rsid w:val="00EA03A4"/>
    <w:rsid w:val="00EA1794"/>
    <w:rsid w:val="00EA7C77"/>
    <w:rsid w:val="00EB49B2"/>
    <w:rsid w:val="00EB712E"/>
    <w:rsid w:val="00EC3AC8"/>
    <w:rsid w:val="00EC4A0F"/>
    <w:rsid w:val="00EC52A2"/>
    <w:rsid w:val="00EC63B5"/>
    <w:rsid w:val="00ED07C9"/>
    <w:rsid w:val="00ED759B"/>
    <w:rsid w:val="00EE0D04"/>
    <w:rsid w:val="00EE18EF"/>
    <w:rsid w:val="00EE4388"/>
    <w:rsid w:val="00EE6715"/>
    <w:rsid w:val="00EF0E70"/>
    <w:rsid w:val="00F02F36"/>
    <w:rsid w:val="00F067F5"/>
    <w:rsid w:val="00F122E6"/>
    <w:rsid w:val="00F13F60"/>
    <w:rsid w:val="00F148F0"/>
    <w:rsid w:val="00F1795C"/>
    <w:rsid w:val="00F209E8"/>
    <w:rsid w:val="00F2715D"/>
    <w:rsid w:val="00F32D1A"/>
    <w:rsid w:val="00F42DE0"/>
    <w:rsid w:val="00F43495"/>
    <w:rsid w:val="00F52A2E"/>
    <w:rsid w:val="00F5332F"/>
    <w:rsid w:val="00F65F25"/>
    <w:rsid w:val="00F71260"/>
    <w:rsid w:val="00F71435"/>
    <w:rsid w:val="00F71EA0"/>
    <w:rsid w:val="00F76698"/>
    <w:rsid w:val="00F80032"/>
    <w:rsid w:val="00F80A61"/>
    <w:rsid w:val="00F85E4A"/>
    <w:rsid w:val="00F865BC"/>
    <w:rsid w:val="00F91B71"/>
    <w:rsid w:val="00F94C7F"/>
    <w:rsid w:val="00FA68F3"/>
    <w:rsid w:val="00FA72D8"/>
    <w:rsid w:val="00FB0584"/>
    <w:rsid w:val="00FB0EEC"/>
    <w:rsid w:val="00FB12A6"/>
    <w:rsid w:val="00FB1EBF"/>
    <w:rsid w:val="00FB2BDF"/>
    <w:rsid w:val="00FB3642"/>
    <w:rsid w:val="00FB4125"/>
    <w:rsid w:val="00FB5276"/>
    <w:rsid w:val="00FB7EA7"/>
    <w:rsid w:val="00FC0532"/>
    <w:rsid w:val="00FC09C1"/>
    <w:rsid w:val="00FC275E"/>
    <w:rsid w:val="00FC3C18"/>
    <w:rsid w:val="00FC4B4E"/>
    <w:rsid w:val="00FC71F3"/>
    <w:rsid w:val="00FD1C19"/>
    <w:rsid w:val="00FD3182"/>
    <w:rsid w:val="00FE2417"/>
    <w:rsid w:val="00FF2035"/>
    <w:rsid w:val="00FF7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FFAEC-728A-46E4-A7F1-6E4BAF8B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033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03355"/>
    <w:rPr>
      <w:rFonts w:ascii="Times New Roman" w:eastAsia="Times New Roman" w:hAnsi="Times New Roman" w:cs="Times New Roman"/>
      <w:sz w:val="24"/>
      <w:szCs w:val="24"/>
      <w:lang w:eastAsia="ru-RU"/>
    </w:rPr>
  </w:style>
  <w:style w:type="character" w:styleId="a5">
    <w:name w:val="page number"/>
    <w:basedOn w:val="a0"/>
    <w:rsid w:val="00603355"/>
  </w:style>
  <w:style w:type="paragraph" w:styleId="a6">
    <w:name w:val="Body Text"/>
    <w:basedOn w:val="a"/>
    <w:link w:val="a7"/>
    <w:rsid w:val="00603355"/>
    <w:pPr>
      <w:spacing w:after="0" w:line="240" w:lineRule="auto"/>
      <w:jc w:val="both"/>
    </w:pPr>
    <w:rPr>
      <w:rFonts w:ascii="Times New Roman" w:eastAsia="Times New Roman" w:hAnsi="Times New Roman" w:cs="Times New Roman"/>
      <w:sz w:val="24"/>
      <w:szCs w:val="18"/>
      <w:lang w:eastAsia="ru-RU"/>
    </w:rPr>
  </w:style>
  <w:style w:type="character" w:customStyle="1" w:styleId="a7">
    <w:name w:val="Основной текст Знак"/>
    <w:basedOn w:val="a0"/>
    <w:link w:val="a6"/>
    <w:rsid w:val="00603355"/>
    <w:rPr>
      <w:rFonts w:ascii="Times New Roman" w:eastAsia="Times New Roman" w:hAnsi="Times New Roman" w:cs="Times New Roman"/>
      <w:sz w:val="24"/>
      <w:szCs w:val="18"/>
      <w:lang w:eastAsia="ru-RU"/>
    </w:rPr>
  </w:style>
  <w:style w:type="paragraph" w:styleId="a8">
    <w:name w:val="List Paragraph"/>
    <w:basedOn w:val="a"/>
    <w:uiPriority w:val="34"/>
    <w:qFormat/>
    <w:rsid w:val="003A41A2"/>
    <w:pPr>
      <w:ind w:left="720"/>
      <w:contextualSpacing/>
    </w:pPr>
  </w:style>
  <w:style w:type="paragraph" w:styleId="a9">
    <w:name w:val="Balloon Text"/>
    <w:basedOn w:val="a"/>
    <w:link w:val="aa"/>
    <w:uiPriority w:val="99"/>
    <w:semiHidden/>
    <w:unhideWhenUsed/>
    <w:rsid w:val="005153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53C2"/>
    <w:rPr>
      <w:rFonts w:ascii="Tahoma" w:hAnsi="Tahoma" w:cs="Tahoma"/>
      <w:sz w:val="16"/>
      <w:szCs w:val="16"/>
    </w:rPr>
  </w:style>
  <w:style w:type="paragraph" w:styleId="ab">
    <w:name w:val="header"/>
    <w:basedOn w:val="a"/>
    <w:link w:val="ac"/>
    <w:uiPriority w:val="99"/>
    <w:unhideWhenUsed/>
    <w:rsid w:val="005351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3519E"/>
  </w:style>
  <w:style w:type="table" w:styleId="ad">
    <w:name w:val="Table Grid"/>
    <w:basedOn w:val="a1"/>
    <w:uiPriority w:val="59"/>
    <w:rsid w:val="0072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6445-120B-4126-9DA2-46DC58F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5030</Words>
  <Characters>28675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2021-12-13T09:57:00Z</cp:lastPrinted>
  <dcterms:created xsi:type="dcterms:W3CDTF">2024-12-27T06:46:00Z</dcterms:created>
  <dcterms:modified xsi:type="dcterms:W3CDTF">2025-12-18T09:05:00Z</dcterms:modified>
</cp:coreProperties>
</file>